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E65" w:rsidRDefault="00DB23FF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:rsidR="00C43E65" w:rsidRDefault="00DB23FF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2020-2021 оқужылыныңкүзгісеместрі</w:t>
      </w:r>
    </w:p>
    <w:p w:rsidR="00C43E65" w:rsidRDefault="00DB23FF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«</w:t>
      </w:r>
      <w:r w:rsidR="00D53FBB">
        <w:rPr>
          <w:b/>
          <w:sz w:val="20"/>
          <w:szCs w:val="20"/>
        </w:rPr>
        <w:t xml:space="preserve">5В073100 </w:t>
      </w:r>
      <w:r w:rsidR="00D53FBB">
        <w:rPr>
          <w:b/>
          <w:sz w:val="20"/>
          <w:szCs w:val="20"/>
          <w:lang w:val="kk-KZ"/>
        </w:rPr>
        <w:t>Тіршілік қауіпсіздігі және қоршаған ортаны қорғау</w:t>
      </w:r>
      <w:r>
        <w:rPr>
          <w:b/>
          <w:sz w:val="20"/>
          <w:szCs w:val="20"/>
        </w:rPr>
        <w:t xml:space="preserve">» </w:t>
      </w:r>
      <w:proofErr w:type="spellStart"/>
      <w:r>
        <w:rPr>
          <w:b/>
          <w:sz w:val="20"/>
          <w:szCs w:val="20"/>
        </w:rPr>
        <w:t>білім</w:t>
      </w:r>
      <w:proofErr w:type="spellEnd"/>
      <w:r>
        <w:rPr>
          <w:b/>
          <w:sz w:val="20"/>
          <w:szCs w:val="20"/>
        </w:rPr>
        <w:t xml:space="preserve"> беру бағдарламасы</w:t>
      </w:r>
      <w:r>
        <w:rPr>
          <w:b/>
          <w:sz w:val="20"/>
          <w:szCs w:val="20"/>
        </w:rPr>
        <w:br/>
      </w:r>
    </w:p>
    <w:tbl>
      <w:tblPr>
        <w:tblStyle w:val="a5"/>
        <w:tblW w:w="1051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C43E65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Пәнніңатауы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Студенттіңөзіндікжұмысы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Сағат саны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Студенттіңоқытушыбасшылығыменөзіндікжұмысы (СОӨЖ)  </w:t>
            </w:r>
          </w:p>
        </w:tc>
      </w:tr>
      <w:tr w:rsidR="00C43E65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</w:t>
            </w:r>
            <w:proofErr w:type="spellEnd"/>
            <w:r>
              <w:rPr>
                <w:b/>
                <w:sz w:val="20"/>
                <w:szCs w:val="20"/>
              </w:rPr>
              <w:t>. сабақтар 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Зерт</w:t>
            </w:r>
            <w:proofErr w:type="spellEnd"/>
            <w:r>
              <w:rPr>
                <w:b/>
                <w:sz w:val="20"/>
                <w:szCs w:val="20"/>
              </w:rPr>
              <w:t>. сабақтар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C43E6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697D86" w:rsidP="00BE3982">
            <w:pPr>
              <w:pStyle w:val="HTML"/>
              <w:shd w:val="clear" w:color="auto" w:fill="F8F9FA"/>
            </w:pPr>
            <w:r w:rsidRPr="000C7E85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  <w:lang w:val="kk-KZ"/>
              </w:rPr>
              <w:t>Өндірістің жағымсыз факторлары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23507C" w:rsidRDefault="00C43E6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23507C" w:rsidRDefault="00697D8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23507C" w:rsidRDefault="00697D8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697D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23507C" w:rsidRDefault="00697D8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23507C" w:rsidRDefault="00697D8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C43E65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Курс туралыакадемиялықақпарат</w:t>
            </w:r>
          </w:p>
        </w:tc>
      </w:tr>
      <w:tr w:rsidR="00C43E6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Оқытудыңтүрі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Курстыңтипі/сипаты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Дәрістүрлері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Практикалықсабақтардыңтүрлері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Қорытындыбақылаутүрі</w:t>
            </w:r>
          </w:p>
        </w:tc>
      </w:tr>
      <w:tr w:rsidR="00C43E6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rPr>
                <w:sz w:val="20"/>
                <w:szCs w:val="20"/>
              </w:rPr>
            </w:pP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jc w:val="center"/>
              <w:rPr>
                <w:sz w:val="20"/>
                <w:szCs w:val="20"/>
              </w:rPr>
            </w:pPr>
          </w:p>
        </w:tc>
      </w:tr>
      <w:tr w:rsidR="0023507C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Default="0023507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Default="000C30D8" w:rsidP="00EB7E98">
            <w:pPr>
              <w:jc w:val="both"/>
              <w:rPr>
                <w:sz w:val="20"/>
                <w:szCs w:val="20"/>
              </w:rPr>
            </w:pPr>
            <w:r>
              <w:rPr>
                <w:lang w:val="kk-KZ"/>
              </w:rPr>
              <w:t>Қожахан А.К.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Pr="00D53FBB" w:rsidRDefault="0023507C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23507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Default="0023507C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e-mail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Pr="0088356A" w:rsidRDefault="000C30D8" w:rsidP="00EB7E98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lang w:val="en-US"/>
              </w:rPr>
              <w:t>aigul_k</w:t>
            </w:r>
            <w:r w:rsidRPr="00FE4CF0">
              <w:rPr>
                <w:lang w:val="en-US"/>
              </w:rPr>
              <w:t>@mail.ru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Default="002350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23507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Default="0023507C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Pr="000C30D8" w:rsidRDefault="000C30D8" w:rsidP="00EB7E98">
            <w:pPr>
              <w:jc w:val="both"/>
              <w:rPr>
                <w:sz w:val="20"/>
                <w:szCs w:val="20"/>
              </w:rPr>
            </w:pPr>
            <w:r>
              <w:rPr>
                <w:lang w:val="kk-KZ"/>
              </w:rPr>
              <w:t>8777</w:t>
            </w:r>
            <w:r>
              <w:rPr>
                <w:lang w:val="en-US"/>
              </w:rPr>
              <w:t>2633098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Default="002350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:rsidR="00C43E65" w:rsidRDefault="00C43E6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6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0519"/>
      </w:tblGrid>
      <w:tr w:rsidR="00C43E65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Курстыңакадемиялықпрезентациясы</w:t>
            </w:r>
          </w:p>
        </w:tc>
      </w:tr>
    </w:tbl>
    <w:p w:rsidR="00C43E65" w:rsidRDefault="00C43E6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7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872"/>
        <w:gridCol w:w="4820"/>
        <w:gridCol w:w="3827"/>
      </w:tblGrid>
      <w:tr w:rsidR="00C43E65">
        <w:tc>
          <w:tcPr>
            <w:tcW w:w="1872" w:type="dxa"/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Пәнніңмақсаты</w:t>
            </w:r>
          </w:p>
        </w:tc>
        <w:tc>
          <w:tcPr>
            <w:tcW w:w="4820" w:type="dxa"/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Оқытудыңкүтілетіннәтижелері  (ОН)</w:t>
            </w:r>
          </w:p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Пәндіоқытунәтижесіндебілімалушықабілеттіболады:</w:t>
            </w:r>
          </w:p>
        </w:tc>
        <w:tc>
          <w:tcPr>
            <w:tcW w:w="3827" w:type="dxa"/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ОН қолжеткізуиндикаторлары (ЖИ) </w:t>
            </w:r>
          </w:p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(әрбі</w:t>
            </w:r>
            <w:proofErr w:type="gramStart"/>
            <w:r>
              <w:rPr>
                <w:sz w:val="20"/>
                <w:szCs w:val="20"/>
              </w:rPr>
              <w:t>р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ОН-гекемінде</w:t>
            </w:r>
            <w:proofErr w:type="spellEnd"/>
            <w:r>
              <w:rPr>
                <w:sz w:val="20"/>
                <w:szCs w:val="20"/>
              </w:rPr>
              <w:t xml:space="preserve"> 2 индикатор)</w:t>
            </w:r>
          </w:p>
        </w:tc>
      </w:tr>
      <w:tr w:rsidR="00585A94" w:rsidRPr="00585A94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585A94" w:rsidRDefault="00585A94" w:rsidP="00585A94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5D0CF1"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  <w:t>Курстың мақсаты:</w:t>
            </w:r>
          </w:p>
          <w:p w:rsidR="00585A94" w:rsidRPr="00A63404" w:rsidRDefault="00585A94" w:rsidP="00585A94">
            <w:pPr>
              <w:rPr>
                <w:lang w:val="kk-KZ" w:eastAsia="ar-SA"/>
              </w:rPr>
            </w:pPr>
            <w:r w:rsidRPr="00A63404">
              <w:rPr>
                <w:lang w:val="kk-KZ" w:eastAsia="ar-SA"/>
              </w:rPr>
              <w:t>қызметкердің өнімділігін қамтамасыз ету үшін өндірістің жағымсыз факторларының теориялық және тәжірибелік негіздерін игеру, зиянсыздығын және еңбек жағдайларын бағалауды білетін жас мамандарды оқыту.</w:t>
            </w:r>
          </w:p>
          <w:p w:rsidR="00585A94" w:rsidRPr="005D0CF1" w:rsidRDefault="00585A94" w:rsidP="00585A94">
            <w:pPr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585A94" w:rsidRPr="00A63404" w:rsidRDefault="00585A94" w:rsidP="00585A94">
            <w:pPr>
              <w:jc w:val="both"/>
              <w:rPr>
                <w:lang w:val="kk-KZ" w:eastAsia="ar-SA"/>
              </w:rPr>
            </w:pPr>
            <w:r w:rsidRPr="005D0CF1">
              <w:rPr>
                <w:color w:val="000000" w:themeColor="text1"/>
                <w:lang w:val="kk-KZ"/>
              </w:rPr>
              <w:t>1.</w:t>
            </w:r>
            <w:r w:rsidRPr="00A63404">
              <w:rPr>
                <w:lang w:val="kk-KZ" w:eastAsia="ar-SA"/>
              </w:rPr>
              <w:t>өндірістің жағымсыз факторларын</w:t>
            </w:r>
            <w:r>
              <w:rPr>
                <w:lang w:val="kk-KZ" w:eastAsia="ar-SA"/>
              </w:rPr>
              <w:t>ың ағзаға әсерін талдау, ол проце</w:t>
            </w:r>
            <w:r w:rsidRPr="00A63404">
              <w:rPr>
                <w:lang w:val="kk-KZ" w:eastAsia="ar-SA"/>
              </w:rPr>
              <w:t>стердің динамикасын және салдарын суреттей алу;</w:t>
            </w:r>
          </w:p>
          <w:p w:rsidR="00585A94" w:rsidRPr="005D0CF1" w:rsidRDefault="00585A94" w:rsidP="00585A94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585A94" w:rsidRPr="00585A94" w:rsidRDefault="00585A94" w:rsidP="00D61F81">
            <w:pPr>
              <w:pStyle w:val="af6"/>
              <w:numPr>
                <w:ilvl w:val="0"/>
                <w:numId w:val="1"/>
              </w:numPr>
              <w:tabs>
                <w:tab w:val="left" w:pos="233"/>
              </w:tabs>
              <w:ind w:left="5" w:firstLine="0"/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>Өндірісте а</w:t>
            </w:r>
            <w:r w:rsidRPr="00585A94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>дам қауіпсіздігін</w:t>
            </w:r>
            <w:r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>е</w:t>
            </w:r>
            <w:r w:rsidR="00D61F81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>әсер етуші зиянды әрекеттерді зерделеңіз</w:t>
            </w:r>
            <w:r w:rsidRPr="00585A94">
              <w:rPr>
                <w:color w:val="000000" w:themeColor="text1"/>
                <w:sz w:val="20"/>
                <w:szCs w:val="20"/>
                <w:lang w:val="kk-KZ"/>
              </w:rPr>
              <w:br/>
              <w:t xml:space="preserve">2. Терең және принципті білім негізінде өндірістік қауіпсіздік саласында </w:t>
            </w:r>
            <w:r w:rsidR="00D61F81">
              <w:rPr>
                <w:color w:val="000000" w:themeColor="text1"/>
                <w:sz w:val="20"/>
                <w:szCs w:val="20"/>
                <w:lang w:val="kk-KZ"/>
              </w:rPr>
              <w:t>қ</w:t>
            </w:r>
            <w:r w:rsidR="00D61F81" w:rsidRPr="00D61F81">
              <w:rPr>
                <w:color w:val="000000" w:themeColor="text1"/>
                <w:sz w:val="20"/>
                <w:szCs w:val="20"/>
                <w:lang w:val="kk-KZ"/>
              </w:rPr>
              <w:t xml:space="preserve">ауіпті және зиянды өндірістік </w:t>
            </w:r>
            <w:r w:rsidR="00D61F81">
              <w:rPr>
                <w:color w:val="000000" w:themeColor="text1"/>
                <w:sz w:val="20"/>
                <w:szCs w:val="20"/>
                <w:lang w:val="kk-KZ"/>
              </w:rPr>
              <w:t>факторлардың жіктелуі  маңызын анықтау</w:t>
            </w:r>
          </w:p>
        </w:tc>
      </w:tr>
      <w:tr w:rsidR="00585A94" w:rsidRPr="00585A94">
        <w:tc>
          <w:tcPr>
            <w:tcW w:w="1872" w:type="dxa"/>
            <w:vMerge/>
            <w:shd w:val="clear" w:color="auto" w:fill="auto"/>
          </w:tcPr>
          <w:p w:rsidR="00585A94" w:rsidRPr="005D0CF1" w:rsidRDefault="00585A94" w:rsidP="00585A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585A94" w:rsidRPr="005D0CF1" w:rsidRDefault="00585A94" w:rsidP="00585A94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5D0CF1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>2.</w:t>
            </w:r>
            <w:r w:rsidRPr="00A63404">
              <w:rPr>
                <w:lang w:val="kk-KZ" w:eastAsia="ar-SA"/>
              </w:rPr>
              <w:t xml:space="preserve"> өндірістік факторлардың тірі ағзаға ж</w:t>
            </w:r>
            <w:r w:rsidR="0037688A">
              <w:rPr>
                <w:lang w:val="kk-KZ" w:eastAsia="ar-SA"/>
              </w:rPr>
              <w:t>алпы әсер ету заңдылықтарын зерттеу</w:t>
            </w:r>
            <w:r w:rsidRPr="00A63404">
              <w:rPr>
                <w:lang w:val="kk-KZ" w:eastAsia="ar-SA"/>
              </w:rPr>
              <w:t>;</w:t>
            </w:r>
          </w:p>
        </w:tc>
        <w:tc>
          <w:tcPr>
            <w:tcW w:w="3827" w:type="dxa"/>
            <w:shd w:val="clear" w:color="auto" w:fill="auto"/>
          </w:tcPr>
          <w:p w:rsidR="0037688A" w:rsidRPr="0037688A" w:rsidRDefault="00585A94" w:rsidP="003768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</w:pPr>
            <w:r w:rsidRPr="005D0CF1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 xml:space="preserve">1. </w:t>
            </w:r>
            <w:r w:rsidR="0037688A" w:rsidRPr="0037688A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>Жұмыс орындарын бақылаудың қазіргі заманғы жүйелерін, әдістері мен</w:t>
            </w:r>
          </w:p>
          <w:p w:rsidR="00585A94" w:rsidRPr="005D0CF1" w:rsidRDefault="0037688A" w:rsidP="003768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</w:pPr>
            <w:r w:rsidRPr="0037688A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 xml:space="preserve">құралдарын </w:t>
            </w:r>
            <w:r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>зерттеу</w:t>
            </w:r>
            <w:r w:rsidR="00585A94" w:rsidRPr="005D0CF1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>.</w:t>
            </w:r>
          </w:p>
          <w:p w:rsidR="00585A94" w:rsidRPr="005D0CF1" w:rsidRDefault="00585A94" w:rsidP="0037688A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  <w:r w:rsidRPr="005D0CF1">
              <w:rPr>
                <w:rFonts w:ascii="Times New Roman" w:hAnsi="Times New Roman" w:cs="Times New Roman"/>
                <w:color w:val="000000" w:themeColor="text1"/>
                <w:lang w:val="kk-KZ"/>
              </w:rPr>
              <w:t>2</w:t>
            </w:r>
            <w:r w:rsidR="0037688A">
              <w:rPr>
                <w:lang w:val="kk-KZ"/>
              </w:rPr>
              <w:t>Әртүрлі  зиянды факторлардың</w:t>
            </w:r>
            <w:r w:rsidR="004E63AB">
              <w:rPr>
                <w:lang w:val="kk-KZ"/>
              </w:rPr>
              <w:t xml:space="preserve"> адамғаәсер ету деңгейін, уақытын анықтау</w:t>
            </w:r>
          </w:p>
        </w:tc>
      </w:tr>
      <w:tr w:rsidR="00585A94" w:rsidRPr="00585A94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585A94" w:rsidRPr="005D0CF1" w:rsidRDefault="00585A94" w:rsidP="00585A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585A94" w:rsidRPr="00A63404" w:rsidRDefault="00585A94" w:rsidP="00585A94">
            <w:pPr>
              <w:jc w:val="both"/>
              <w:rPr>
                <w:lang w:val="kk-KZ" w:eastAsia="ar-SA"/>
              </w:rPr>
            </w:pPr>
            <w:r w:rsidRPr="00F631EC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>3.</w:t>
            </w:r>
            <w:r w:rsidRPr="00A63404">
              <w:rPr>
                <w:lang w:val="kk-KZ" w:eastAsia="ar-SA"/>
              </w:rPr>
              <w:t>қауіпті өндірістік факторлардың шекті рұқсат етілген  деңгейін немесе концентрациясын және оларды бақылау әдістерін атау;</w:t>
            </w:r>
          </w:p>
          <w:p w:rsidR="00585A94" w:rsidRPr="00F631EC" w:rsidRDefault="00585A94" w:rsidP="00585A94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585A94" w:rsidRPr="00F631EC" w:rsidRDefault="004E63AB" w:rsidP="00585A94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kk-KZ"/>
              </w:rPr>
              <w:t>1. Өндіріс орындарында</w:t>
            </w:r>
            <w:r w:rsidR="00585A94" w:rsidRPr="00F631EC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 бақылауды ұйымдастыру, терең фундаменталды және арнайы білімдерді қолдана отырып, оның нәтижелері бойынша жағдайдың қысқа және ұзақ мерзімді дамуын болжау.</w:t>
            </w:r>
          </w:p>
          <w:p w:rsidR="00585A94" w:rsidRPr="00F631EC" w:rsidRDefault="00585A94" w:rsidP="00585A94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  <w:r w:rsidRPr="00F631EC">
              <w:rPr>
                <w:rFonts w:ascii="Times New Roman" w:hAnsi="Times New Roman" w:cs="Times New Roman"/>
                <w:color w:val="000000" w:themeColor="text1"/>
                <w:lang w:val="kk-KZ"/>
              </w:rPr>
              <w:t>2. Техникалық жобалардың, өндірістік объектілердің, өндірістік кәсіпорындардың және аумақтық өндірістік кешендердің қауіпсіздік сараптамасын жүргізу.</w:t>
            </w:r>
          </w:p>
        </w:tc>
      </w:tr>
      <w:tr w:rsidR="00585A94" w:rsidRPr="00585A94">
        <w:tc>
          <w:tcPr>
            <w:tcW w:w="1872" w:type="dxa"/>
            <w:vMerge/>
            <w:shd w:val="clear" w:color="auto" w:fill="auto"/>
          </w:tcPr>
          <w:p w:rsidR="00585A94" w:rsidRPr="005D0CF1" w:rsidRDefault="00585A94" w:rsidP="00585A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585A94" w:rsidRPr="00A63404" w:rsidRDefault="00585A94" w:rsidP="00585A94">
            <w:pPr>
              <w:rPr>
                <w:lang w:val="kk-KZ" w:eastAsia="ar-SA"/>
              </w:rPr>
            </w:pPr>
            <w:r w:rsidRPr="005D0CF1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 xml:space="preserve">4. </w:t>
            </w:r>
            <w:r w:rsidRPr="00A63404">
              <w:rPr>
                <w:lang w:val="kk-KZ" w:eastAsia="ar-SA"/>
              </w:rPr>
              <w:t>өндірістік кәсіпорындардағы еңбектің жағымсыз факторлардың жағдайының жүйесін талдау;</w:t>
            </w:r>
          </w:p>
          <w:p w:rsidR="00585A94" w:rsidRPr="005D0CF1" w:rsidRDefault="00585A94" w:rsidP="00585A94">
            <w:pP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585A94" w:rsidRPr="00D6552F" w:rsidRDefault="004E63AB" w:rsidP="00585A94">
            <w:pPr>
              <w:jc w:val="both"/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 xml:space="preserve">1. Осы салада бойынша еліміздегі және шетелдікжүйелерді шолудағы </w:t>
            </w:r>
            <w:r w:rsidR="00585A94" w:rsidRPr="00D6552F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>білімді қолданыңыз.</w:t>
            </w:r>
          </w:p>
          <w:p w:rsidR="00585A94" w:rsidRPr="00D6552F" w:rsidRDefault="004E63AB" w:rsidP="004E63AB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>2. Өндірістік</w:t>
            </w:r>
            <w:r w:rsidR="00585A94" w:rsidRPr="00D6552F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 xml:space="preserve"> қауіпсіздік саласындағы заңды аспектілерді ескере отырып, инновациялық инженерлік қызметтің кәсіби этикасы мен нормаларын сақтай отырып, </w:t>
            </w:r>
            <w:r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>маңызды</w:t>
            </w:r>
            <w:r w:rsidR="00585A94" w:rsidRPr="00D6552F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 xml:space="preserve"> шешімдерін табыңыз және қабылдаңыз.</w:t>
            </w:r>
          </w:p>
        </w:tc>
      </w:tr>
      <w:tr w:rsidR="00585A94" w:rsidRPr="00585A94">
        <w:tc>
          <w:tcPr>
            <w:tcW w:w="1872" w:type="dxa"/>
            <w:vMerge/>
            <w:shd w:val="clear" w:color="auto" w:fill="auto"/>
          </w:tcPr>
          <w:p w:rsidR="00585A94" w:rsidRPr="00682F41" w:rsidRDefault="00585A94" w:rsidP="00585A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585A94" w:rsidRDefault="00585A94" w:rsidP="00585A94">
            <w:pPr>
              <w:rPr>
                <w:lang w:val="kk-KZ" w:eastAsia="ar-SA"/>
              </w:rPr>
            </w:pPr>
            <w:r w:rsidRPr="00F631EC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 xml:space="preserve">5. </w:t>
            </w:r>
            <w:r w:rsidRPr="00A63404">
              <w:rPr>
                <w:lang w:val="kk-KZ" w:eastAsia="ar-SA"/>
              </w:rPr>
              <w:t xml:space="preserve">еңбек жағдайын қалыптастыру, және бағалау, өндірістік жарақат пен кәсіби </w:t>
            </w:r>
            <w:r w:rsidRPr="00A63404">
              <w:rPr>
                <w:lang w:val="kk-KZ" w:eastAsia="ar-SA"/>
              </w:rPr>
              <w:lastRenderedPageBreak/>
              <w:t>аурулардың жағдайын болжау және себептерін талдау</w:t>
            </w:r>
          </w:p>
          <w:p w:rsidR="00585A94" w:rsidRPr="00F631EC" w:rsidRDefault="00585A94" w:rsidP="00585A94">
            <w:pPr>
              <w:tabs>
                <w:tab w:val="left" w:pos="296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585A94" w:rsidRPr="00F631EC" w:rsidRDefault="00585A94" w:rsidP="00585A94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F631EC">
              <w:rPr>
                <w:rFonts w:ascii="Times New Roman" w:hAnsi="Times New Roman" w:cs="Times New Roman"/>
                <w:color w:val="000000" w:themeColor="text1"/>
                <w:lang w:val="kk-KZ"/>
              </w:rPr>
              <w:lastRenderedPageBreak/>
              <w:t xml:space="preserve">1. </w:t>
            </w:r>
            <w:r w:rsidR="0037688A" w:rsidRPr="0037688A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Еңбек жағдайларын бағалаудың қазіргі заманғы </w:t>
            </w:r>
            <w:r w:rsidRPr="00F631EC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тиімді </w:t>
            </w:r>
            <w:r w:rsidR="00CC3011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шешімдерін табу мақсатында </w:t>
            </w:r>
            <w:r w:rsidRPr="00F631EC">
              <w:rPr>
                <w:rFonts w:ascii="Times New Roman" w:hAnsi="Times New Roman" w:cs="Times New Roman"/>
                <w:color w:val="000000" w:themeColor="text1"/>
                <w:lang w:val="kk-KZ"/>
              </w:rPr>
              <w:t>жұмыс жасаңыз.</w:t>
            </w:r>
          </w:p>
          <w:p w:rsidR="00585A94" w:rsidRPr="00F631EC" w:rsidRDefault="00585A94" w:rsidP="00CC3011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F631EC">
              <w:rPr>
                <w:rFonts w:ascii="Times New Roman" w:hAnsi="Times New Roman" w:cs="Times New Roman"/>
                <w:color w:val="000000" w:themeColor="text1"/>
                <w:lang w:val="kk-KZ"/>
              </w:rPr>
              <w:lastRenderedPageBreak/>
              <w:t xml:space="preserve">2. </w:t>
            </w:r>
            <w:r w:rsidR="00CC3011">
              <w:rPr>
                <w:rFonts w:ascii="Times New Roman" w:hAnsi="Times New Roman" w:cs="Times New Roman"/>
                <w:color w:val="000000" w:themeColor="text1"/>
                <w:lang w:val="kk-KZ"/>
              </w:rPr>
              <w:t>Ж</w:t>
            </w:r>
            <w:r w:rsidR="00CC3011" w:rsidRPr="00CC3011">
              <w:rPr>
                <w:rFonts w:ascii="Times New Roman" w:hAnsi="Times New Roman" w:cs="Times New Roman"/>
                <w:color w:val="000000" w:themeColor="text1"/>
                <w:lang w:val="kk-KZ"/>
              </w:rPr>
              <w:t>ұмысшылардың қауіпсіз өмірін қамтамасыз ету үшін сапалы және уақтылы жұмыс</w:t>
            </w:r>
            <w:r w:rsidRPr="00F631EC">
              <w:rPr>
                <w:rFonts w:ascii="Times New Roman" w:hAnsi="Times New Roman" w:cs="Times New Roman"/>
                <w:color w:val="000000" w:themeColor="text1"/>
                <w:lang w:val="kk-KZ"/>
              </w:rPr>
              <w:t>, әлеуметтік және мәдени аспектілері, еңбек қауіпсіздігі және қауіпсіздік мәселелері бойынша құзыреттілікті терең білетіндігін көрсету.</w:t>
            </w:r>
            <w:bookmarkStart w:id="0" w:name="_GoBack"/>
            <w:bookmarkEnd w:id="0"/>
          </w:p>
        </w:tc>
      </w:tr>
      <w:tr w:rsidR="00C43E65" w:rsidRPr="00003A65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003A65" w:rsidRDefault="00DB23FF" w:rsidP="00003A65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003A65">
              <w:rPr>
                <w:b/>
                <w:color w:val="000000" w:themeColor="text1"/>
                <w:sz w:val="20"/>
                <w:szCs w:val="20"/>
              </w:rPr>
              <w:lastRenderedPageBreak/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3A65" w:rsidRPr="00003A65" w:rsidRDefault="00003A65" w:rsidP="00003A65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kk-KZ"/>
              </w:rPr>
              <w:t>Е</w:t>
            </w:r>
            <w:r w:rsidRPr="00003A65">
              <w:rPr>
                <w:rFonts w:ascii="Times New Roman" w:hAnsi="Times New Roman" w:cs="Times New Roman"/>
                <w:color w:val="000000" w:themeColor="text1"/>
                <w:lang w:val="kk-KZ"/>
              </w:rPr>
              <w:t>ңбек қорғау</w:t>
            </w:r>
          </w:p>
          <w:p w:rsidR="00C43E65" w:rsidRPr="00003A65" w:rsidRDefault="00C43E65" w:rsidP="00003A65">
            <w:pPr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C43E65" w:rsidRPr="005D0CF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5D0CF1" w:rsidRDefault="00DB23FF">
            <w:pPr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5D0CF1">
              <w:rPr>
                <w:b/>
                <w:color w:val="000000" w:themeColor="text1"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5D0CF1" w:rsidRDefault="00C43E65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C43E65" w:rsidRPr="005D0CF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5D0CF1" w:rsidRDefault="00DB23FF">
            <w:pPr>
              <w:rPr>
                <w:b/>
                <w:color w:val="000000" w:themeColor="text1"/>
                <w:sz w:val="20"/>
                <w:szCs w:val="20"/>
              </w:rPr>
            </w:pPr>
            <w:r w:rsidRPr="005D0CF1">
              <w:rPr>
                <w:b/>
                <w:color w:val="000000" w:themeColor="text1"/>
                <w:sz w:val="20"/>
                <w:szCs w:val="20"/>
              </w:rPr>
              <w:t>Әдебиетжәнересурстар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CCD" w:rsidRPr="007D0034" w:rsidRDefault="003D5CCD" w:rsidP="003D5CCD">
            <w:pPr>
              <w:jc w:val="both"/>
              <w:rPr>
                <w:rFonts w:eastAsia="Calibri"/>
              </w:rPr>
            </w:pPr>
            <w:r w:rsidRPr="007D0034">
              <w:rPr>
                <w:rFonts w:eastAsia="Calibri"/>
                <w:b/>
                <w:lang w:val="kk-KZ"/>
              </w:rPr>
              <w:t>Оқу әдебиеттері</w:t>
            </w:r>
            <w:r w:rsidRPr="007D0034">
              <w:rPr>
                <w:rFonts w:eastAsia="Calibri"/>
              </w:rPr>
              <w:t>:</w:t>
            </w:r>
          </w:p>
          <w:p w:rsidR="003D5CCD" w:rsidRDefault="003D5CCD" w:rsidP="003D5CCD">
            <w:pPr>
              <w:tabs>
                <w:tab w:val="center" w:pos="4677"/>
              </w:tabs>
              <w:jc w:val="both"/>
              <w:outlineLvl w:val="6"/>
              <w:rPr>
                <w:bCs/>
                <w:lang w:val="kk-KZ"/>
              </w:rPr>
            </w:pPr>
            <w:r w:rsidRPr="007D0034">
              <w:rPr>
                <w:bCs/>
                <w:lang w:val="kk-KZ"/>
              </w:rPr>
              <w:t xml:space="preserve">Негiзгi </w:t>
            </w:r>
          </w:p>
          <w:p w:rsidR="003D5CCD" w:rsidRDefault="003D5CCD" w:rsidP="003D5CCD">
            <w:pPr>
              <w:tabs>
                <w:tab w:val="center" w:pos="4677"/>
              </w:tabs>
              <w:jc w:val="both"/>
              <w:outlineLvl w:val="6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1.«Еңбек қорғау</w:t>
            </w:r>
            <w:r w:rsidRPr="008E0F37">
              <w:rPr>
                <w:bCs/>
                <w:lang w:val="kk-KZ"/>
              </w:rPr>
              <w:t>»</w:t>
            </w:r>
            <w:r>
              <w:rPr>
                <w:bCs/>
                <w:lang w:val="kk-KZ"/>
              </w:rPr>
              <w:t xml:space="preserve"> Жаданов Н, Құдайбергенов Н., «Фолиант</w:t>
            </w:r>
            <w:r w:rsidRPr="008E0F37">
              <w:rPr>
                <w:bCs/>
                <w:lang w:val="kk-KZ"/>
              </w:rPr>
              <w:t>»</w:t>
            </w:r>
            <w:r>
              <w:rPr>
                <w:bCs/>
                <w:lang w:val="kk-KZ"/>
              </w:rPr>
              <w:t xml:space="preserve"> баспасы, 2008</w:t>
            </w:r>
          </w:p>
          <w:p w:rsidR="003D5CCD" w:rsidRDefault="003D5CCD" w:rsidP="003D5CCD">
            <w:pPr>
              <w:tabs>
                <w:tab w:val="center" w:pos="4677"/>
              </w:tabs>
              <w:jc w:val="both"/>
              <w:outlineLvl w:val="6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2.</w:t>
            </w:r>
            <w:r w:rsidRPr="008E0F37">
              <w:rPr>
                <w:bCs/>
                <w:lang w:val="kk-KZ"/>
              </w:rPr>
              <w:t>«</w:t>
            </w:r>
            <w:r>
              <w:rPr>
                <w:bCs/>
                <w:lang w:val="kk-KZ"/>
              </w:rPr>
              <w:t>Қауіпсіздік техникасы</w:t>
            </w:r>
            <w:r w:rsidRPr="008E0F37">
              <w:rPr>
                <w:bCs/>
                <w:lang w:val="kk-KZ"/>
              </w:rPr>
              <w:t>»</w:t>
            </w:r>
            <w:r>
              <w:rPr>
                <w:bCs/>
                <w:lang w:val="kk-KZ"/>
              </w:rPr>
              <w:t xml:space="preserve"> Әбдіров А., Сейфуллина Ғ., </w:t>
            </w:r>
            <w:r w:rsidRPr="008E0F37">
              <w:rPr>
                <w:bCs/>
                <w:lang w:val="kk-KZ"/>
              </w:rPr>
              <w:t>«Фолиант»</w:t>
            </w:r>
            <w:r>
              <w:rPr>
                <w:bCs/>
                <w:lang w:val="kk-KZ"/>
              </w:rPr>
              <w:t xml:space="preserve"> баспасы, 2010</w:t>
            </w:r>
          </w:p>
          <w:p w:rsidR="003D5CCD" w:rsidRPr="007D0034" w:rsidRDefault="003D5CCD" w:rsidP="003D5CCD">
            <w:pPr>
              <w:tabs>
                <w:tab w:val="center" w:pos="4677"/>
              </w:tabs>
              <w:jc w:val="both"/>
              <w:outlineLvl w:val="6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3.</w:t>
            </w:r>
            <w:r w:rsidRPr="007D0034">
              <w:rPr>
                <w:bCs/>
                <w:lang w:val="kk-KZ"/>
              </w:rPr>
              <w:t xml:space="preserve"> Азаматтық қорғаныс туралы. Қазақстан Республикасының 2014 жылғы 11 сәуірдегі № 189-V ЗРК Заңы / Қазақстан Республикасының нормативтік құқықтық актілерінің ақпараттық-құқықтық жүйесі «жетілдірілген». URL: htpp: //adilet.zan.kz.</w:t>
            </w:r>
          </w:p>
          <w:p w:rsidR="003D5CCD" w:rsidRDefault="003D5CCD" w:rsidP="003D5CCD">
            <w:pPr>
              <w:tabs>
                <w:tab w:val="center" w:pos="4677"/>
              </w:tabs>
              <w:jc w:val="both"/>
              <w:outlineLvl w:val="6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4.</w:t>
            </w:r>
            <w:r w:rsidRPr="007D0034">
              <w:rPr>
                <w:bCs/>
                <w:lang w:val="kk-KZ"/>
              </w:rPr>
              <w:t xml:space="preserve"> «Техникалық реттеу туралы» Қазақстан Республикасының 2004 жылғы 9 қарашадағы Заңы</w:t>
            </w:r>
          </w:p>
          <w:p w:rsidR="003D5CCD" w:rsidRPr="008E0F37" w:rsidRDefault="003D5CCD" w:rsidP="003D5CCD">
            <w:pPr>
              <w:tabs>
                <w:tab w:val="center" w:pos="4677"/>
              </w:tabs>
              <w:jc w:val="both"/>
              <w:outlineLvl w:val="6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5. </w:t>
            </w:r>
            <w:r w:rsidRPr="008E0F37">
              <w:rPr>
                <w:bCs/>
                <w:lang w:val="kk-KZ"/>
              </w:rPr>
              <w:t>Санитарлық ережелер «Ғимараттарға қойылатын санитарлық-эпидемиологиялық талаптар</w:t>
            </w:r>
          </w:p>
          <w:p w:rsidR="003D5CCD" w:rsidRDefault="003D5CCD" w:rsidP="003D5CCD">
            <w:pPr>
              <w:tabs>
                <w:tab w:val="center" w:pos="4677"/>
              </w:tabs>
              <w:jc w:val="both"/>
              <w:outlineLvl w:val="6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6</w:t>
            </w:r>
            <w:r w:rsidRPr="008E0F37">
              <w:rPr>
                <w:bCs/>
                <w:lang w:val="kk-KZ"/>
              </w:rPr>
              <w:t xml:space="preserve">. «Өндірістік объектілерді еңбек жағдайлары бойынша міндетті мерзімді сертификаттау ережесі» 2015 жылғы 28 желтоқсандағы № 1057. </w:t>
            </w:r>
          </w:p>
          <w:p w:rsidR="003D5CCD" w:rsidRDefault="003D5CCD" w:rsidP="003D5CCD">
            <w:pPr>
              <w:tabs>
                <w:tab w:val="center" w:pos="4677"/>
              </w:tabs>
              <w:jc w:val="both"/>
              <w:outlineLvl w:val="6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7</w:t>
            </w:r>
            <w:r w:rsidRPr="008E0F37">
              <w:rPr>
                <w:bCs/>
                <w:lang w:val="kk-KZ"/>
              </w:rPr>
              <w:t xml:space="preserve">. «Жұмыс берушінің еңбек қауіпсіздігі жөніндегі нұсқаулықты әзірлеу, бекіту және қайта қарау ережелері» 2015 жылғы 30 қарашадағы № 927. </w:t>
            </w:r>
          </w:p>
          <w:p w:rsidR="003D5CCD" w:rsidRDefault="003D5CCD" w:rsidP="003D5CCD">
            <w:pPr>
              <w:tabs>
                <w:tab w:val="center" w:pos="4677"/>
              </w:tabs>
              <w:jc w:val="both"/>
              <w:outlineLvl w:val="6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8</w:t>
            </w:r>
            <w:r w:rsidRPr="008E0F37">
              <w:rPr>
                <w:bCs/>
                <w:lang w:val="kk-KZ"/>
              </w:rPr>
              <w:t>. 2012 жылғы 24 қазандағы № 1353 «Тұтынушылардың электр қондырғыларын пайдалану кезіндегі қауіпсіздік ережелері».</w:t>
            </w:r>
          </w:p>
          <w:p w:rsidR="003D5CCD" w:rsidRPr="008E0F37" w:rsidRDefault="003D5CCD" w:rsidP="003D5CCD">
            <w:pPr>
              <w:tabs>
                <w:tab w:val="center" w:pos="4677"/>
              </w:tabs>
              <w:jc w:val="both"/>
              <w:outlineLvl w:val="6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9. </w:t>
            </w:r>
            <w:r w:rsidRPr="008E0F37">
              <w:rPr>
                <w:bCs/>
                <w:lang w:val="kk-KZ"/>
              </w:rPr>
              <w:t>Шапкин, А. С. Тәуекелдіктер теориясы және қауіпті жағдайларды модельдеу [Электронды ресурс]: бакалаврларға арналған оқулық / Шапкин А., В. А.</w:t>
            </w:r>
          </w:p>
          <w:p w:rsidR="003D5CCD" w:rsidRPr="008E0F37" w:rsidRDefault="003D5CCD" w:rsidP="003D5CCD">
            <w:pPr>
              <w:tabs>
                <w:tab w:val="center" w:pos="4677"/>
              </w:tabs>
              <w:jc w:val="both"/>
              <w:outlineLvl w:val="6"/>
              <w:rPr>
                <w:bCs/>
                <w:lang w:val="kk-KZ"/>
              </w:rPr>
            </w:pPr>
            <w:r w:rsidRPr="008E0F37">
              <w:rPr>
                <w:bCs/>
                <w:lang w:val="kk-KZ"/>
              </w:rPr>
              <w:t>Шапкин. - 6-шы басылым. - М .: Дашков және К, 2014 .-- 880 бет - (EBS)</w:t>
            </w:r>
          </w:p>
          <w:p w:rsidR="003D5CCD" w:rsidRDefault="003D5CCD" w:rsidP="003D5CCD">
            <w:pPr>
              <w:tabs>
                <w:tab w:val="center" w:pos="4677"/>
              </w:tabs>
              <w:jc w:val="both"/>
              <w:outlineLvl w:val="6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10</w:t>
            </w:r>
            <w:r w:rsidRPr="008E0F37">
              <w:rPr>
                <w:bCs/>
                <w:lang w:val="kk-KZ"/>
              </w:rPr>
              <w:t>. Воронцовский, В. В. Тәуекелді бағалау: оқулық және магистратура бағдарламаларына арналған оқулық және семинар / А. В. Воронцовский. - Мәскеу: Юрайт баспасы, 2018 .-- 179 б.</w:t>
            </w:r>
          </w:p>
          <w:p w:rsidR="00C43E65" w:rsidRPr="005D0CF1" w:rsidRDefault="00C43E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7"/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C43E65" w:rsidRPr="005D0CF1" w:rsidRDefault="00C43E6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 w:themeColor="text1"/>
          <w:sz w:val="20"/>
          <w:szCs w:val="20"/>
        </w:rPr>
      </w:pPr>
    </w:p>
    <w:tbl>
      <w:tblPr>
        <w:tblStyle w:val="a8"/>
        <w:tblW w:w="1049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872"/>
        <w:gridCol w:w="8625"/>
      </w:tblGrid>
      <w:tr w:rsidR="00C43E65" w:rsidTr="006F05EA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Университеттікморальдық-этикалыққұндылықтаршеңберіндегікурстыңакадемиялықсаясаты</w:t>
            </w:r>
          </w:p>
        </w:tc>
        <w:tc>
          <w:tcPr>
            <w:tcW w:w="8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Академиялықтәртіпережелері: </w:t>
            </w:r>
          </w:p>
          <w:p w:rsidR="00C43E65" w:rsidRDefault="00DB23FF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Барлықбілімалушылар ЖООК-қатіркелуқажет. Онлайн курс модульдерінөтумерзіміпәндіоқытукестесінесәйкесмүлтіксізсақталуытиіс.</w:t>
            </w:r>
          </w:p>
          <w:p w:rsidR="00C43E65" w:rsidRDefault="00DB23FF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НАЗАР АУДАРЫҢЫЗ! </w:t>
            </w:r>
            <w:r>
              <w:rPr>
                <w:sz w:val="20"/>
                <w:szCs w:val="20"/>
              </w:rPr>
              <w:t>Дедлайндардысақтамаубаллдардыңжоғалуынаәкеледі! Әрбіртапсырманыңдедлайныоқукурсыныңмазмұнынжүзегеасырукүнтізбесінде (</w:t>
            </w:r>
            <w:proofErr w:type="spellStart"/>
            <w:r>
              <w:rPr>
                <w:sz w:val="20"/>
                <w:szCs w:val="20"/>
              </w:rPr>
              <w:t>кестесінде</w:t>
            </w:r>
            <w:proofErr w:type="spellEnd"/>
            <w:r>
              <w:rPr>
                <w:sz w:val="20"/>
                <w:szCs w:val="20"/>
              </w:rPr>
              <w:t xml:space="preserve">), сондай-ақ </w:t>
            </w:r>
            <w:proofErr w:type="spellStart"/>
            <w:r>
              <w:rPr>
                <w:sz w:val="20"/>
                <w:szCs w:val="20"/>
              </w:rPr>
              <w:t>ЖООК-та</w:t>
            </w:r>
            <w:proofErr w:type="spellEnd"/>
            <w:r>
              <w:rPr>
                <w:sz w:val="20"/>
                <w:szCs w:val="20"/>
              </w:rPr>
              <w:t xml:space="preserve"> көрсетілген.</w:t>
            </w:r>
          </w:p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Академиялыққұндылықтар:</w:t>
            </w:r>
          </w:p>
          <w:p w:rsidR="00C43E65" w:rsidRDefault="00DB23F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Практикалық / зертханалықсабақтар, СӨЖ өзіндік, шығармашылықсипаттаболуыкерек.</w:t>
            </w:r>
          </w:p>
          <w:p w:rsidR="00C43E65" w:rsidRDefault="00DB23FF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Бақылаудыңбарлықкезеңіндеплагиатқа, жалғанақпаратқа, көшіругетыйымсалынады. </w:t>
            </w:r>
          </w:p>
          <w:p w:rsidR="00C43E65" w:rsidRDefault="00DB23F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Мүмкіндігішектеулістуденттер</w:t>
            </w:r>
            <w:hyperlink r:id="rId5">
              <w:r>
                <w:rPr>
                  <w:color w:val="0000FF"/>
                  <w:sz w:val="20"/>
                  <w:szCs w:val="20"/>
                  <w:u w:val="single"/>
                </w:rPr>
                <w:t>*******@gmail.com</w:t>
              </w:r>
            </w:hyperlink>
            <w:r>
              <w:rPr>
                <w:sz w:val="20"/>
                <w:szCs w:val="20"/>
              </w:rPr>
              <w:t>.е-мекенжайы бойыншаконсультациялықкө</w:t>
            </w:r>
            <w:proofErr w:type="gramStart"/>
            <w:r>
              <w:rPr>
                <w:sz w:val="20"/>
                <w:szCs w:val="20"/>
              </w:rPr>
              <w:t>мек ала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алады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</w:p>
        </w:tc>
      </w:tr>
      <w:tr w:rsidR="00C43E65" w:rsidTr="006F05EA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Бағалаужәнеаттестаттаусаясаты</w:t>
            </w:r>
          </w:p>
        </w:tc>
        <w:tc>
          <w:tcPr>
            <w:tcW w:w="8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Критериалдыбағалау: </w:t>
            </w:r>
            <w:r>
              <w:rPr>
                <w:sz w:val="20"/>
                <w:szCs w:val="20"/>
              </w:rPr>
              <w:t>дескрипторларғасәйкесоқытунәтижелерінбағалау (аралықбақылау мен емтихандардақұзыреттіліктіңқалыптасуынтексеру).</w:t>
            </w:r>
          </w:p>
          <w:p w:rsidR="00C43E65" w:rsidRDefault="00DB23FF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Жиынтықбағалау: </w:t>
            </w:r>
            <w:r>
              <w:rPr>
                <w:sz w:val="20"/>
                <w:szCs w:val="20"/>
              </w:rPr>
              <w:t>аудиториядағы (вебинардағы) жұмыстыңбелсенділігінбағалау; орындалғантапсырманыбағалау.</w:t>
            </w:r>
          </w:p>
        </w:tc>
      </w:tr>
    </w:tbl>
    <w:p w:rsidR="00C43E65" w:rsidRDefault="00C43E65">
      <w:pPr>
        <w:rPr>
          <w:b/>
          <w:sz w:val="20"/>
          <w:szCs w:val="20"/>
        </w:rPr>
      </w:pPr>
    </w:p>
    <w:p w:rsidR="00C43E65" w:rsidRDefault="00DB23FF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ОҚУ КУРСЫНЫҢ МАЗМҰНЫН ЖҮЗЕГЕ АСЫРУ КҮНТІЗБЕСІ (</w:t>
      </w:r>
      <w:proofErr w:type="spellStart"/>
      <w:r>
        <w:rPr>
          <w:b/>
          <w:sz w:val="20"/>
          <w:szCs w:val="20"/>
        </w:rPr>
        <w:t>кестесі</w:t>
      </w:r>
      <w:proofErr w:type="spellEnd"/>
      <w:r>
        <w:rPr>
          <w:b/>
          <w:sz w:val="20"/>
          <w:szCs w:val="20"/>
        </w:rPr>
        <w:t>)</w:t>
      </w:r>
    </w:p>
    <w:tbl>
      <w:tblPr>
        <w:tblStyle w:val="a9"/>
        <w:tblW w:w="1041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928"/>
        <w:gridCol w:w="3934"/>
        <w:gridCol w:w="816"/>
        <w:gridCol w:w="744"/>
        <w:gridCol w:w="850"/>
        <w:gridCol w:w="709"/>
        <w:gridCol w:w="1418"/>
        <w:gridCol w:w="1011"/>
      </w:tblGrid>
      <w:tr w:rsidR="00C43E65" w:rsidTr="001A1FFF">
        <w:trPr>
          <w:jc w:val="center"/>
        </w:trPr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Апта</w:t>
            </w:r>
            <w:proofErr w:type="spellEnd"/>
            <w:r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Тақырыпатауы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Еңжоғары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Білімдібағалауформасы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sz w:val="20"/>
                <w:szCs w:val="20"/>
              </w:rPr>
            </w:pPr>
            <w:bookmarkStart w:id="1" w:name="_gjdgxs" w:colFirst="0" w:colLast="0"/>
            <w:bookmarkEnd w:id="1"/>
            <w:r>
              <w:rPr>
                <w:sz w:val="20"/>
                <w:szCs w:val="20"/>
              </w:rPr>
              <w:t>Сабақтыөткізутүрі / платформа</w:t>
            </w:r>
          </w:p>
        </w:tc>
      </w:tr>
    </w:tbl>
    <w:p w:rsidR="00C43E65" w:rsidRDefault="00C43E65">
      <w:pPr>
        <w:jc w:val="center"/>
        <w:rPr>
          <w:b/>
          <w:sz w:val="20"/>
          <w:szCs w:val="20"/>
        </w:rPr>
      </w:pPr>
    </w:p>
    <w:tbl>
      <w:tblPr>
        <w:tblStyle w:val="aa"/>
        <w:tblW w:w="1055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62"/>
        <w:gridCol w:w="40"/>
        <w:gridCol w:w="4213"/>
        <w:gridCol w:w="850"/>
        <w:gridCol w:w="1134"/>
        <w:gridCol w:w="567"/>
        <w:gridCol w:w="709"/>
        <w:gridCol w:w="1134"/>
        <w:gridCol w:w="1350"/>
      </w:tblGrid>
      <w:tr w:rsidR="00C43E65" w:rsidRPr="00542284" w:rsidTr="006F05EA">
        <w:trPr>
          <w:jc w:val="center"/>
        </w:trPr>
        <w:tc>
          <w:tcPr>
            <w:tcW w:w="92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542284" w:rsidRDefault="00DB23FF" w:rsidP="00542284">
            <w:pPr>
              <w:pStyle w:val="HTML"/>
              <w:shd w:val="clear" w:color="auto" w:fill="F8F9FA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542284">
              <w:rPr>
                <w:rFonts w:ascii="Times New Roman" w:hAnsi="Times New Roman" w:cs="Times New Roman"/>
                <w:b/>
              </w:rPr>
              <w:t>Модуль 1</w:t>
            </w:r>
            <w:r w:rsidR="00542284" w:rsidRPr="00542284">
              <w:rPr>
                <w:rFonts w:ascii="Times New Roman" w:hAnsi="Times New Roman" w:cs="Times New Roman"/>
                <w:b/>
                <w:color w:val="222222"/>
                <w:lang w:val="kk-KZ"/>
              </w:rPr>
              <w:t>Еңбек қызметі оның тәуекелдері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542284" w:rsidRDefault="00C43E65" w:rsidP="00542284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C43E65" w:rsidRPr="00DB23FF" w:rsidTr="000C30D8">
        <w:trPr>
          <w:trHeight w:val="683"/>
          <w:jc w:val="center"/>
        </w:trPr>
        <w:tc>
          <w:tcPr>
            <w:tcW w:w="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23B" w:rsidRDefault="00DB23FF" w:rsidP="00697D86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66623B">
              <w:rPr>
                <w:rFonts w:ascii="Times New Roman" w:hAnsi="Times New Roman" w:cs="Times New Roman"/>
                <w:b/>
                <w:color w:val="000000" w:themeColor="text1"/>
              </w:rPr>
              <w:t>Д.</w:t>
            </w:r>
            <w:r w:rsidR="00697D86">
              <w:rPr>
                <w:rFonts w:ascii="Times New Roman" w:hAnsi="Times New Roman" w:cs="Times New Roman"/>
                <w:lang w:val="kk-KZ" w:eastAsia="ko-KR"/>
              </w:rPr>
              <w:t>Кiрiспе.</w:t>
            </w:r>
            <w:r w:rsidR="00697D86" w:rsidRPr="00F14D1E">
              <w:rPr>
                <w:rFonts w:ascii="Times New Roman" w:hAnsi="Times New Roman" w:cs="Times New Roman"/>
                <w:bCs/>
                <w:color w:val="000000" w:themeColor="text1"/>
                <w:lang w:val="kk-KZ" w:eastAsia="ko-KR"/>
              </w:rPr>
              <w:t>Еңбек қорғаудың құқықтық және ұйымдастырушылық мәселелері</w:t>
            </w:r>
            <w:r w:rsidR="00697D86">
              <w:rPr>
                <w:rFonts w:ascii="Times New Roman" w:hAnsi="Times New Roman" w:cs="Times New Roman"/>
                <w:bCs/>
                <w:color w:val="000000" w:themeColor="text1"/>
                <w:lang w:val="kk-KZ" w:eastAsia="ko-KR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tabs>
                <w:tab w:val="left" w:pos="1276"/>
              </w:tabs>
              <w:jc w:val="both"/>
            </w:pPr>
            <w: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tabs>
                <w:tab w:val="left" w:pos="1276"/>
              </w:tabs>
              <w:jc w:val="both"/>
            </w:pPr>
            <w: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tabs>
                <w:tab w:val="left" w:pos="1276"/>
              </w:tabs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tabs>
                <w:tab w:val="left" w:pos="1276"/>
              </w:tabs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tabs>
                <w:tab w:val="left" w:pos="1276"/>
              </w:tabs>
              <w:jc w:val="both"/>
              <w:rPr>
                <w:lang w:val="en-US"/>
              </w:rPr>
            </w:pPr>
            <w:r w:rsidRPr="00DB23FF">
              <w:rPr>
                <w:lang w:val="en-US"/>
              </w:rPr>
              <w:t xml:space="preserve">Zoom- </w:t>
            </w:r>
            <w:r>
              <w:t>дабейнедәріс</w:t>
            </w:r>
          </w:p>
        </w:tc>
      </w:tr>
      <w:tr w:rsidR="00C43E65" w:rsidTr="000C30D8">
        <w:trPr>
          <w:trHeight w:val="557"/>
          <w:jc w:val="center"/>
        </w:trPr>
        <w:tc>
          <w:tcPr>
            <w:tcW w:w="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tabs>
                <w:tab w:val="left" w:pos="1276"/>
              </w:tabs>
              <w:jc w:val="center"/>
            </w:pP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C30D8" w:rsidRDefault="00DF585D" w:rsidP="00697D86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С</w:t>
            </w:r>
            <w:r w:rsidR="00DB23FF" w:rsidRPr="00C068F9">
              <w:rPr>
                <w:rFonts w:ascii="Times New Roman" w:hAnsi="Times New Roman" w:cs="Times New Roman"/>
                <w:b/>
                <w:color w:val="000000" w:themeColor="text1"/>
              </w:rPr>
              <w:t xml:space="preserve">С </w:t>
            </w:r>
            <w:r w:rsidR="00697D86" w:rsidRPr="009562C5">
              <w:rPr>
                <w:rFonts w:ascii="Times New Roman" w:hAnsi="Times New Roman" w:cs="Times New Roman"/>
                <w:lang w:val="kk-KZ"/>
              </w:rPr>
              <w:t>Қауіпсіздік және еңбекті қорғау саласындағы негізгі ұғымдар, терминдер мен анықтамалар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tabs>
                <w:tab w:val="left" w:pos="1276"/>
              </w:tabs>
              <w:jc w:val="both"/>
            </w:pPr>
            <w: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tabs>
                <w:tab w:val="left" w:pos="1276"/>
              </w:tabs>
              <w:jc w:val="both"/>
            </w:pPr>
            <w: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3D5CCD" w:rsidP="00697D86">
            <w:pPr>
              <w:tabs>
                <w:tab w:val="left" w:pos="1276"/>
              </w:tabs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tabs>
                <w:tab w:val="left" w:pos="1276"/>
              </w:tabs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</w:p>
        </w:tc>
      </w:tr>
      <w:tr w:rsidR="00C43E65" w:rsidRPr="00DB23FF" w:rsidTr="006F05E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2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C068F9" w:rsidRDefault="00DB23FF" w:rsidP="00697D86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  <w:r w:rsidRPr="00C068F9">
              <w:rPr>
                <w:rFonts w:ascii="Times New Roman" w:hAnsi="Times New Roman" w:cs="Times New Roman"/>
                <w:b/>
                <w:color w:val="000000" w:themeColor="text1"/>
              </w:rPr>
              <w:t>Д.</w:t>
            </w:r>
            <w:r w:rsidR="00697D86" w:rsidRPr="009562C5">
              <w:rPr>
                <w:rFonts w:ascii="Times New Roman" w:hAnsi="Times New Roman" w:cs="Times New Roman"/>
                <w:lang w:val="kk-KZ" w:eastAsia="ko-KR"/>
              </w:rPr>
              <w:t xml:space="preserve"> Өнеркәсіптік қауіпсіздік саласындағы заңнамалық және құқықтық актілер.</w:t>
            </w:r>
            <w:r w:rsidR="00697D86" w:rsidRPr="00CC513C">
              <w:rPr>
                <w:rFonts w:ascii="Times New Roman" w:eastAsia="Calibri" w:hAnsi="Times New Roman" w:cs="Times New Roman"/>
                <w:lang w:val="kk-KZ"/>
              </w:rPr>
              <w:t>ҚР Еңбек</w:t>
            </w:r>
            <w:r w:rsidR="00697D86">
              <w:rPr>
                <w:rFonts w:ascii="Times New Roman" w:eastAsia="Calibri" w:hAnsi="Times New Roman" w:cs="Times New Roman"/>
                <w:lang w:val="kk-KZ"/>
              </w:rPr>
              <w:t xml:space="preserve"> ко</w:t>
            </w:r>
            <w:r w:rsidR="00697D86" w:rsidRPr="00CC513C">
              <w:rPr>
                <w:rFonts w:ascii="Times New Roman" w:eastAsia="Calibri" w:hAnsi="Times New Roman" w:cs="Times New Roman"/>
                <w:lang w:val="kk-KZ"/>
              </w:rPr>
              <w:t>дексінде белгіленген еңбек қорғаудың талаптары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23B" w:rsidRDefault="00DB23FF" w:rsidP="006662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66623B">
              <w:rPr>
                <w:color w:val="000000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23B" w:rsidRDefault="00DB23FF" w:rsidP="0066623B">
            <w:pPr>
              <w:jc w:val="both"/>
            </w:pPr>
            <w:r w:rsidRPr="0066623B">
              <w:t>ЖИ 1.2</w:t>
            </w:r>
          </w:p>
          <w:p w:rsidR="00C43E65" w:rsidRPr="009305AE" w:rsidRDefault="00DB23FF" w:rsidP="0066623B">
            <w:pPr>
              <w:jc w:val="both"/>
              <w:rPr>
                <w:lang w:val="kk-KZ"/>
              </w:rPr>
            </w:pPr>
            <w:r w:rsidRPr="0066623B">
              <w:t xml:space="preserve">ЖИ </w:t>
            </w:r>
            <w:r w:rsidR="009305AE">
              <w:rPr>
                <w:lang w:val="kk-KZ"/>
              </w:rPr>
              <w:t>1.1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23B" w:rsidRDefault="00DB23FF" w:rsidP="0066623B">
            <w:pPr>
              <w:jc w:val="center"/>
            </w:pPr>
            <w:r w:rsidRPr="0066623B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23B" w:rsidRDefault="00C43E65" w:rsidP="0066623B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23B" w:rsidRDefault="00C43E65" w:rsidP="0066623B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jc w:val="both"/>
              <w:rPr>
                <w:lang w:val="en-US"/>
              </w:rPr>
            </w:pPr>
            <w:r w:rsidRPr="00DB23FF">
              <w:rPr>
                <w:lang w:val="en-US"/>
              </w:rPr>
              <w:t xml:space="preserve">Zoom- </w:t>
            </w:r>
            <w:r>
              <w:t>дабейнедәріс</w:t>
            </w:r>
          </w:p>
        </w:tc>
      </w:tr>
      <w:tr w:rsidR="00C43E65" w:rsidTr="006F05E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2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C068F9" w:rsidRDefault="00DF585D" w:rsidP="00697D86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С</w:t>
            </w:r>
            <w:r w:rsidR="00DB23FF" w:rsidRPr="00C068F9">
              <w:rPr>
                <w:rFonts w:ascii="Times New Roman" w:hAnsi="Times New Roman" w:cs="Times New Roman"/>
                <w:b/>
                <w:color w:val="000000" w:themeColor="text1"/>
              </w:rPr>
              <w:t xml:space="preserve">С </w:t>
            </w:r>
            <w:r w:rsidR="00697D86" w:rsidRPr="002617C4">
              <w:rPr>
                <w:rFonts w:ascii="Times New Roman" w:hAnsi="Times New Roman" w:cs="Times New Roman"/>
                <w:lang w:val="kk-KZ"/>
              </w:rPr>
              <w:t>Жұмыс орындарын бақылаудың қазіргі заманғы жүйелерін, әдістері мен құралдарын аналитикалық шолу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23B" w:rsidRDefault="00DB23FF" w:rsidP="006662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66623B"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23B" w:rsidRDefault="00DB23FF" w:rsidP="0066623B">
            <w:pPr>
              <w:tabs>
                <w:tab w:val="left" w:pos="1276"/>
              </w:tabs>
              <w:jc w:val="both"/>
            </w:pPr>
            <w:r w:rsidRPr="0066623B">
              <w:t>ЖИ1.1.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23B" w:rsidRDefault="00DB23FF" w:rsidP="0066623B">
            <w:pPr>
              <w:jc w:val="center"/>
            </w:pPr>
            <w:r w:rsidRPr="0066623B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3D5CCD" w:rsidP="00697D86">
            <w:pPr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23B" w:rsidRDefault="00DB23FF" w:rsidP="0066623B">
            <w:pPr>
              <w:jc w:val="both"/>
            </w:pPr>
            <w:proofErr w:type="spellStart"/>
            <w:r w:rsidRPr="0066623B">
              <w:t>Талдау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</w:p>
          <w:p w:rsidR="00C43E65" w:rsidRDefault="00C43E65">
            <w:pPr>
              <w:tabs>
                <w:tab w:val="left" w:pos="1276"/>
              </w:tabs>
            </w:pPr>
          </w:p>
        </w:tc>
      </w:tr>
      <w:tr w:rsidR="00C43E65" w:rsidRPr="00DB23FF" w:rsidTr="006F05E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3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 w:rsidP="00697D86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  <w:r w:rsidRPr="00357F04">
              <w:rPr>
                <w:rFonts w:ascii="Times New Roman" w:hAnsi="Times New Roman" w:cs="Times New Roman"/>
                <w:b/>
                <w:color w:val="000000" w:themeColor="text1"/>
              </w:rPr>
              <w:t>Д.</w:t>
            </w:r>
            <w:r w:rsidR="00697D86" w:rsidRPr="009D2C8F">
              <w:rPr>
                <w:rFonts w:ascii="Times New Roman" w:eastAsia="Calibri" w:hAnsi="Times New Roman" w:cs="Times New Roman"/>
                <w:bCs/>
                <w:lang w:val="kk-KZ"/>
              </w:rPr>
              <w:t xml:space="preserve"> Еңбек жағдайын қалыптастыруға әсер ететін факторлар.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9305AE" w:rsidRDefault="00DB23FF">
            <w:pPr>
              <w:jc w:val="both"/>
            </w:pPr>
            <w:r>
              <w:t>ЖИ</w:t>
            </w:r>
            <w:r w:rsidR="009305AE">
              <w:rPr>
                <w:lang w:val="kk-KZ"/>
              </w:rPr>
              <w:t xml:space="preserve"> 1.</w:t>
            </w:r>
            <w:r w:rsidR="009305AE">
              <w:t>2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tabs>
                <w:tab w:val="left" w:pos="1276"/>
              </w:tabs>
              <w:rPr>
                <w:lang w:val="en-US"/>
              </w:rPr>
            </w:pPr>
            <w:r w:rsidRPr="00DB23FF">
              <w:rPr>
                <w:lang w:val="en-US"/>
              </w:rPr>
              <w:t xml:space="preserve">Zoom- </w:t>
            </w:r>
            <w:r>
              <w:t>дабейнедәріс</w:t>
            </w:r>
          </w:p>
        </w:tc>
      </w:tr>
      <w:tr w:rsidR="00C43E65" w:rsidTr="006F05EA">
        <w:trPr>
          <w:trHeight w:val="74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3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F585D" w:rsidP="00697D86">
            <w:pPr>
              <w:jc w:val="both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С</w:t>
            </w:r>
            <w:r w:rsidR="00DB23FF" w:rsidRPr="00357F04">
              <w:rPr>
                <w:b/>
                <w:color w:val="000000" w:themeColor="text1"/>
              </w:rPr>
              <w:t xml:space="preserve">С </w:t>
            </w:r>
            <w:r w:rsidR="00697D86" w:rsidRPr="00445BAB">
              <w:rPr>
                <w:rFonts w:eastAsia="Calibri"/>
                <w:lang w:val="kk-KZ"/>
              </w:rPr>
              <w:t>Өн</w:t>
            </w:r>
            <w:r w:rsidR="00697D86">
              <w:rPr>
                <w:rFonts w:eastAsia="Calibri"/>
                <w:lang w:val="kk-KZ"/>
              </w:rPr>
              <w:t>діріс</w:t>
            </w:r>
            <w:r w:rsidR="00697D86" w:rsidRPr="00445BAB">
              <w:rPr>
                <w:rFonts w:eastAsia="Calibri"/>
                <w:lang w:val="kk-KZ"/>
              </w:rPr>
              <w:t>тік қауіпсіздікті мемлекеттік реттеудің талаптары.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2.1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3D5CCD" w:rsidP="00697D86">
            <w:pPr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 w:rsidP="008D6CF0"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3E65" w:rsidRDefault="00DB23FF">
            <w:pPr>
              <w:jc w:val="center"/>
            </w:pPr>
            <w:r>
              <w:t>3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  <w:rPr>
                <w:b/>
              </w:rPr>
            </w:pPr>
            <w:r>
              <w:rPr>
                <w:b/>
                <w:color w:val="201F1E"/>
                <w:highlight w:val="white"/>
              </w:rPr>
              <w:t xml:space="preserve">СОӨЖ 1. СӨЖ </w:t>
            </w:r>
            <w:proofErr w:type="spellStart"/>
            <w:r>
              <w:rPr>
                <w:b/>
                <w:color w:val="201F1E"/>
                <w:highlight w:val="white"/>
              </w:rPr>
              <w:t>орындаубойынша</w:t>
            </w:r>
            <w:proofErr w:type="spellEnd"/>
            <w:r>
              <w:rPr>
                <w:b/>
                <w:color w:val="201F1E"/>
                <w:highlight w:val="white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tabs>
                <w:tab w:val="left" w:pos="1276"/>
              </w:tabs>
            </w:pPr>
            <w:proofErr w:type="spellStart"/>
            <w:r>
              <w:t>Вебинар</w:t>
            </w:r>
            <w:proofErr w:type="spellEnd"/>
          </w:p>
          <w:p w:rsidR="00C43E65" w:rsidRDefault="00DB23FF">
            <w:pPr>
              <w:tabs>
                <w:tab w:val="left" w:pos="1276"/>
              </w:tabs>
            </w:pPr>
            <w:r>
              <w:t xml:space="preserve">в MS </w:t>
            </w:r>
            <w:proofErr w:type="spellStart"/>
            <w:r>
              <w:t>Teams</w:t>
            </w:r>
            <w:proofErr w:type="spellEnd"/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3E65" w:rsidRDefault="00DB23FF">
            <w:pPr>
              <w:jc w:val="center"/>
            </w:pPr>
            <w:r>
              <w:t>3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C30D8" w:rsidRDefault="00C068F9" w:rsidP="00697D86">
            <w:pPr>
              <w:jc w:val="both"/>
              <w:rPr>
                <w:color w:val="000000" w:themeColor="text1"/>
                <w:lang w:val="kk-KZ"/>
              </w:rPr>
            </w:pPr>
            <w:r w:rsidRPr="00357F04">
              <w:rPr>
                <w:b/>
                <w:color w:val="000000" w:themeColor="text1"/>
              </w:rPr>
              <w:t>СӨЖ</w:t>
            </w:r>
            <w:r w:rsidR="00DB23FF" w:rsidRPr="00357F04">
              <w:rPr>
                <w:b/>
                <w:color w:val="000000" w:themeColor="text1"/>
              </w:rPr>
              <w:t>1.</w:t>
            </w:r>
            <w:r w:rsidR="00697D86" w:rsidRPr="00DA1C60">
              <w:rPr>
                <w:rFonts w:eastAsia="Calibri"/>
                <w:lang w:val="kk-KZ"/>
              </w:rPr>
              <w:t xml:space="preserve"> Қазақстанныңөндіріс орындарындағы зиянды фактор</w:t>
            </w:r>
            <w:r w:rsidR="00697D86">
              <w:rPr>
                <w:rFonts w:eastAsia="Calibri"/>
                <w:lang w:val="kk-KZ"/>
              </w:rPr>
              <w:t>лар, олардың алдын алу және жою шаралары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ЖИ 1.</w:t>
            </w:r>
            <w:r w:rsidR="009305AE"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3D5CCD">
            <w:pPr>
              <w:jc w:val="center"/>
            </w:pPr>
            <w: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Логикалықтапсырма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/>
        </w:tc>
      </w:tr>
      <w:tr w:rsidR="00C43E65" w:rsidTr="006F05EA">
        <w:trPr>
          <w:jc w:val="center"/>
        </w:trPr>
        <w:tc>
          <w:tcPr>
            <w:tcW w:w="105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</w:rPr>
            </w:pPr>
            <w:r w:rsidRPr="00357F04">
              <w:rPr>
                <w:b/>
                <w:color w:val="000000" w:themeColor="text1"/>
              </w:rPr>
              <w:t>Модуль П</w:t>
            </w:r>
          </w:p>
        </w:tc>
      </w:tr>
      <w:tr w:rsidR="00C43E65" w:rsidRPr="00DB23FF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4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 w:rsidP="00697D86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57F04">
              <w:rPr>
                <w:rFonts w:ascii="Times New Roman" w:hAnsi="Times New Roman" w:cs="Times New Roman"/>
                <w:b/>
                <w:color w:val="000000" w:themeColor="text1"/>
              </w:rPr>
              <w:t>Д.</w:t>
            </w:r>
            <w:r w:rsidR="00697D86" w:rsidRPr="00CD4DEC">
              <w:rPr>
                <w:rFonts w:ascii="Times New Roman" w:eastAsia="Calibri" w:hAnsi="Times New Roman" w:cs="Times New Roman"/>
                <w:bCs/>
                <w:lang w:val="kk-KZ"/>
              </w:rPr>
              <w:t xml:space="preserve"> Зиянды факторлар және олардың жіктелуі. </w:t>
            </w:r>
            <w:r w:rsidR="00697D86" w:rsidRPr="000A2F1D">
              <w:rPr>
                <w:rFonts w:ascii="Times New Roman" w:eastAsia="Calibri" w:hAnsi="Times New Roman" w:cs="Times New Roman"/>
                <w:bCs/>
                <w:lang w:val="kk-KZ"/>
              </w:rPr>
              <w:t>Қауіпті және зиянды өндіріс факторлары</w:t>
            </w:r>
            <w:r w:rsidR="00697D86">
              <w:rPr>
                <w:rFonts w:ascii="Times New Roman" w:eastAsia="Calibri" w:hAnsi="Times New Roman" w:cs="Times New Roman"/>
                <w:bCs/>
                <w:lang w:val="kk-KZ"/>
              </w:rPr>
              <w:t>. Шетел тәжірибелерін зерделеу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ОН1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 1.</w:t>
            </w:r>
            <w:r w:rsidR="009305AE"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C068F9" w:rsidRDefault="00DB23FF">
            <w:pPr>
              <w:jc w:val="both"/>
            </w:pPr>
            <w:r w:rsidRPr="00DB23FF">
              <w:rPr>
                <w:lang w:val="en-US"/>
              </w:rPr>
              <w:t>Zoom</w:t>
            </w:r>
            <w:r w:rsidRPr="00C068F9">
              <w:t xml:space="preserve">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4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F585D" w:rsidP="00697D86">
            <w:pPr>
              <w:jc w:val="both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С</w:t>
            </w:r>
            <w:r w:rsidR="00DB23FF" w:rsidRPr="00357F04">
              <w:rPr>
                <w:b/>
                <w:color w:val="000000" w:themeColor="text1"/>
              </w:rPr>
              <w:t xml:space="preserve">С </w:t>
            </w:r>
            <w:r w:rsidR="00697D86" w:rsidRPr="009D2C8F">
              <w:rPr>
                <w:rFonts w:eastAsia="Calibri"/>
                <w:lang w:val="kk-KZ"/>
              </w:rPr>
              <w:t>Зиянды және қауіпті факторларды талдау.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2.1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3D5CCD" w:rsidP="0006538A">
            <w:pPr>
              <w:jc w:val="center"/>
            </w:pPr>
            <w: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</w:p>
          <w:p w:rsidR="00C43E65" w:rsidRDefault="00C43E65">
            <w:pPr>
              <w:tabs>
                <w:tab w:val="left" w:pos="1276"/>
              </w:tabs>
            </w:pPr>
          </w:p>
        </w:tc>
      </w:tr>
      <w:tr w:rsidR="00C43E65" w:rsidRPr="00DB23FF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5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 w:rsidP="00697D86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57F04">
              <w:rPr>
                <w:rFonts w:ascii="Times New Roman" w:hAnsi="Times New Roman" w:cs="Times New Roman"/>
                <w:b/>
                <w:color w:val="000000" w:themeColor="text1"/>
              </w:rPr>
              <w:t>Д.</w:t>
            </w:r>
            <w:r w:rsidR="00697D86" w:rsidRPr="00BC75C5">
              <w:rPr>
                <w:rFonts w:ascii="Times New Roman" w:eastAsia="Calibri" w:hAnsi="Times New Roman" w:cs="Times New Roman"/>
                <w:lang w:val="kk-KZ"/>
              </w:rPr>
              <w:t xml:space="preserve"> ЖАҒЫМСЫЗ ФАКТОРЛАРДЫҢ КӨЗДЕРІ МЕН СИПАТТАМАЛАРЫ, АДАМҒА ӘСЕРІ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1.2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tabs>
                <w:tab w:val="left" w:pos="1276"/>
              </w:tabs>
              <w:rPr>
                <w:lang w:val="en-US"/>
              </w:rPr>
            </w:pPr>
            <w:r w:rsidRPr="00DB23FF">
              <w:rPr>
                <w:lang w:val="en-US"/>
              </w:rPr>
              <w:t xml:space="preserve">Zoom-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5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F585D" w:rsidP="00697D86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С</w:t>
            </w:r>
            <w:r w:rsidR="00DB23FF" w:rsidRPr="00357F04">
              <w:rPr>
                <w:rFonts w:ascii="Times New Roman" w:hAnsi="Times New Roman" w:cs="Times New Roman"/>
                <w:b/>
                <w:color w:val="000000" w:themeColor="text1"/>
              </w:rPr>
              <w:t xml:space="preserve">С </w:t>
            </w:r>
            <w:r w:rsidR="00697D86" w:rsidRPr="002A5AAD">
              <w:rPr>
                <w:rFonts w:ascii="Times New Roman" w:eastAsia="Calibri" w:hAnsi="Times New Roman" w:cs="Times New Roman"/>
                <w:lang w:val="kk-KZ"/>
              </w:rPr>
              <w:t>Өндірістік жарақаттану мен кәсіби науқастану</w:t>
            </w:r>
            <w:r w:rsidR="00697D86">
              <w:rPr>
                <w:rFonts w:ascii="Times New Roman" w:eastAsia="Calibri" w:hAnsi="Times New Roman" w:cs="Times New Roman"/>
                <w:lang w:val="kk-KZ"/>
              </w:rPr>
              <w:t>дың салыстырмалы көрсеткіштері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2.1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3D5CCD" w:rsidP="0006538A">
            <w:pPr>
              <w:jc w:val="center"/>
            </w:pPr>
            <w: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tabs>
                <w:tab w:val="left" w:pos="1276"/>
              </w:tabs>
            </w:pPr>
          </w:p>
        </w:tc>
      </w:tr>
      <w:tr w:rsidR="000C30D8" w:rsidTr="000C30D8">
        <w:trPr>
          <w:trHeight w:val="58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0D8" w:rsidRDefault="000C30D8" w:rsidP="000C30D8">
            <w:pPr>
              <w:jc w:val="center"/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0D8" w:rsidRDefault="000C30D8" w:rsidP="000C30D8">
            <w:pPr>
              <w:jc w:val="both"/>
              <w:rPr>
                <w:b/>
                <w:color w:val="000000" w:themeColor="text1"/>
              </w:rPr>
            </w:pPr>
            <w:r w:rsidRPr="00357F04">
              <w:rPr>
                <w:b/>
                <w:color w:val="000000" w:themeColor="text1"/>
              </w:rPr>
              <w:t>АБ 1</w:t>
            </w:r>
          </w:p>
          <w:p w:rsidR="000C30D8" w:rsidRDefault="000C30D8">
            <w:pPr>
              <w:jc w:val="both"/>
              <w:rPr>
                <w:b/>
                <w:color w:val="000000" w:themeColor="text1"/>
              </w:rPr>
            </w:pPr>
          </w:p>
          <w:p w:rsidR="000C30D8" w:rsidRDefault="000C30D8">
            <w:pPr>
              <w:jc w:val="both"/>
              <w:rPr>
                <w:b/>
                <w:color w:val="000000" w:themeColor="text1"/>
              </w:rPr>
            </w:pPr>
          </w:p>
          <w:p w:rsidR="000C30D8" w:rsidRPr="00357F04" w:rsidRDefault="000C30D8" w:rsidP="000C30D8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0D8" w:rsidRDefault="000C30D8" w:rsidP="000C30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0D8" w:rsidRDefault="000C30D8" w:rsidP="000C30D8">
            <w:pPr>
              <w:jc w:val="both"/>
            </w:pPr>
            <w:r>
              <w:t>ЖИ 3.1</w:t>
            </w:r>
          </w:p>
          <w:p w:rsidR="000C30D8" w:rsidRDefault="000C30D8" w:rsidP="000C30D8">
            <w:pPr>
              <w:jc w:val="both"/>
            </w:pPr>
            <w:r>
              <w:t>ЖИ 3.2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0D8" w:rsidRDefault="000C30D8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0D8" w:rsidRDefault="00D652CB" w:rsidP="000C30D8">
            <w:pPr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0D8" w:rsidRDefault="000C30D8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30D8" w:rsidRDefault="000C30D8">
            <w:pPr>
              <w:jc w:val="both"/>
            </w:pPr>
          </w:p>
        </w:tc>
      </w:tr>
      <w:tr w:rsidR="00C43E65" w:rsidRPr="00DB23FF" w:rsidTr="006F05EA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6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 w:rsidP="00697D86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57F04">
              <w:rPr>
                <w:rFonts w:ascii="Times New Roman" w:hAnsi="Times New Roman" w:cs="Times New Roman"/>
                <w:b/>
                <w:color w:val="000000" w:themeColor="text1"/>
              </w:rPr>
              <w:t>Д.</w:t>
            </w:r>
            <w:r w:rsidR="00697D86" w:rsidRPr="00F461A8">
              <w:rPr>
                <w:rFonts w:ascii="Times New Roman" w:eastAsia="Calibri" w:hAnsi="Times New Roman" w:cs="Times New Roman"/>
                <w:lang w:val="kk-KZ"/>
              </w:rPr>
              <w:t>Өндірістегі қайғылы оқиғалардың түрлерін тексеру және есепке алу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2.2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/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rPr>
                <w:lang w:val="en-US"/>
              </w:rPr>
            </w:pPr>
            <w:r w:rsidRPr="00DB23FF">
              <w:rPr>
                <w:lang w:val="en-US"/>
              </w:rPr>
              <w:t xml:space="preserve">Zoom-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6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F585D" w:rsidP="00697D86">
            <w:pPr>
              <w:jc w:val="both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С</w:t>
            </w:r>
            <w:r w:rsidR="00DB23FF" w:rsidRPr="00357F04">
              <w:rPr>
                <w:b/>
                <w:color w:val="000000" w:themeColor="text1"/>
              </w:rPr>
              <w:t xml:space="preserve">С </w:t>
            </w:r>
            <w:r w:rsidR="00697D86" w:rsidRPr="00F461A8">
              <w:rPr>
                <w:rFonts w:eastAsia="Calibri"/>
                <w:lang w:val="kk-KZ"/>
              </w:rPr>
              <w:t>Жазатайым оқиғалар</w:t>
            </w:r>
            <w:r w:rsidR="00697D86">
              <w:rPr>
                <w:rFonts w:eastAsia="Calibri"/>
                <w:lang w:val="kk-KZ"/>
              </w:rPr>
              <w:t xml:space="preserve"> мен </w:t>
            </w:r>
            <w:proofErr w:type="gramStart"/>
            <w:r w:rsidR="00697D86">
              <w:rPr>
                <w:rFonts w:eastAsia="Calibri"/>
                <w:lang w:val="kk-KZ"/>
              </w:rPr>
              <w:t>к</w:t>
            </w:r>
            <w:proofErr w:type="gramEnd"/>
            <w:r w:rsidR="00697D86">
              <w:rPr>
                <w:rFonts w:eastAsia="Calibri"/>
                <w:lang w:val="kk-KZ"/>
              </w:rPr>
              <w:t>әсіби науқастарды зерттеу,  есепке алу және</w:t>
            </w:r>
            <w:r w:rsidR="00697D86" w:rsidRPr="00F461A8">
              <w:rPr>
                <w:rFonts w:eastAsia="Calibri"/>
                <w:lang w:val="kk-KZ"/>
              </w:rPr>
              <w:t xml:space="preserve"> туралы акт жасау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06538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</w:p>
        </w:tc>
      </w:tr>
      <w:tr w:rsidR="00C43E65" w:rsidRPr="00DB23FF" w:rsidTr="006F05EA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7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2CB" w:rsidRPr="00357F04" w:rsidRDefault="00DB23FF" w:rsidP="00D652CB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57F04">
              <w:rPr>
                <w:rFonts w:ascii="Times New Roman" w:hAnsi="Times New Roman" w:cs="Times New Roman"/>
                <w:b/>
                <w:color w:val="000000" w:themeColor="text1"/>
              </w:rPr>
              <w:t>Д.</w:t>
            </w:r>
            <w:r w:rsidR="00697D86">
              <w:rPr>
                <w:rFonts w:ascii="Times New Roman" w:hAnsi="Times New Roman" w:cs="Times New Roman"/>
                <w:lang w:val="kk-KZ" w:eastAsia="ko-KR"/>
              </w:rPr>
              <w:t xml:space="preserve"> Өндірістік санитарияның маңызы мен міндеттері</w:t>
            </w:r>
          </w:p>
          <w:p w:rsidR="00C43E65" w:rsidRPr="00357F04" w:rsidRDefault="00C43E65" w:rsidP="00E06F9E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3.2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tabs>
                <w:tab w:val="left" w:pos="1276"/>
              </w:tabs>
              <w:rPr>
                <w:lang w:val="en-US"/>
              </w:rPr>
            </w:pPr>
            <w:r w:rsidRPr="00DB23FF">
              <w:rPr>
                <w:lang w:val="en-US"/>
              </w:rPr>
              <w:t xml:space="preserve">Zoom-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7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F585D" w:rsidP="00697D86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С</w:t>
            </w:r>
            <w:r w:rsidR="00DB23FF" w:rsidRPr="00357F04">
              <w:rPr>
                <w:rFonts w:ascii="Times New Roman" w:hAnsi="Times New Roman" w:cs="Times New Roman"/>
                <w:b/>
                <w:color w:val="000000" w:themeColor="text1"/>
              </w:rPr>
              <w:t xml:space="preserve">С </w:t>
            </w:r>
            <w:r w:rsidR="00697D86">
              <w:rPr>
                <w:rFonts w:ascii="Times New Roman" w:eastAsia="Calibri" w:hAnsi="Times New Roman" w:cs="Times New Roman"/>
                <w:lang w:val="kk-KZ"/>
              </w:rPr>
              <w:t>Өндірістегі жұмыс орындары ауасының шаңдануын зерттеу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3.2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06538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</w:p>
        </w:tc>
      </w:tr>
      <w:tr w:rsidR="00C43E65" w:rsidRPr="00DB23FF" w:rsidTr="006F05EA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8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 w:rsidP="00697D86">
            <w:pPr>
              <w:jc w:val="both"/>
              <w:rPr>
                <w:b/>
                <w:color w:val="000000" w:themeColor="text1"/>
              </w:rPr>
            </w:pPr>
            <w:r w:rsidRPr="00357F04">
              <w:rPr>
                <w:b/>
                <w:color w:val="000000" w:themeColor="text1"/>
              </w:rPr>
              <w:t>Д.</w:t>
            </w:r>
            <w:r w:rsidR="00697D86">
              <w:rPr>
                <w:rFonts w:eastAsia="Calibri"/>
                <w:lang w:val="kk-KZ"/>
              </w:rPr>
              <w:t xml:space="preserve"> Жұмыс орнының микроклиматы және оның көрсеткіштерін тұрақтандыру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jc w:val="both"/>
              <w:rPr>
                <w:lang w:val="en-US"/>
              </w:rPr>
            </w:pPr>
            <w:r w:rsidRPr="00DB23FF">
              <w:rPr>
                <w:lang w:val="en-US"/>
              </w:rPr>
              <w:t xml:space="preserve">Zoom-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3E65" w:rsidRDefault="00DB23FF">
            <w:pPr>
              <w:jc w:val="center"/>
            </w:pPr>
            <w:r>
              <w:t>8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F585D" w:rsidP="00697D86">
            <w:pPr>
              <w:jc w:val="both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С</w:t>
            </w:r>
            <w:r w:rsidR="00DB23FF" w:rsidRPr="00357F04">
              <w:rPr>
                <w:b/>
                <w:color w:val="000000" w:themeColor="text1"/>
              </w:rPr>
              <w:t xml:space="preserve">С </w:t>
            </w:r>
            <w:r w:rsidR="00697D86">
              <w:rPr>
                <w:lang w:val="kk-KZ"/>
              </w:rPr>
              <w:t>Өндіріс мәдениетін арттыру жұмыстары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06538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3E65" w:rsidRDefault="00DB23FF">
            <w:pPr>
              <w:jc w:val="center"/>
            </w:pPr>
            <w:r>
              <w:t>8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>
            <w:pPr>
              <w:rPr>
                <w:b/>
                <w:color w:val="000000" w:themeColor="text1"/>
              </w:rPr>
            </w:pPr>
            <w:r w:rsidRPr="00357F04">
              <w:rPr>
                <w:b/>
                <w:color w:val="000000" w:themeColor="text1"/>
                <w:highlight w:val="white"/>
              </w:rPr>
              <w:t xml:space="preserve">СОӨЖ 3. СӨЖ 3 </w:t>
            </w:r>
            <w:proofErr w:type="spellStart"/>
            <w:r w:rsidRPr="00357F04">
              <w:rPr>
                <w:b/>
                <w:color w:val="000000" w:themeColor="text1"/>
                <w:highlight w:val="white"/>
              </w:rPr>
              <w:t>орындаубойынша</w:t>
            </w:r>
            <w:proofErr w:type="spellEnd"/>
            <w:r w:rsidRPr="00357F04">
              <w:rPr>
                <w:b/>
                <w:color w:val="000000" w:themeColor="text1"/>
                <w:highlight w:val="white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3.2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C43E65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/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3E65" w:rsidRDefault="00DB23FF">
            <w:pPr>
              <w:jc w:val="center"/>
            </w:pPr>
            <w:r>
              <w:t>8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 w:rsidP="00697D86">
            <w:pPr>
              <w:rPr>
                <w:b/>
                <w:color w:val="000000" w:themeColor="text1"/>
              </w:rPr>
            </w:pPr>
            <w:r w:rsidRPr="00357F04">
              <w:rPr>
                <w:b/>
                <w:color w:val="000000" w:themeColor="text1"/>
              </w:rPr>
              <w:t>СӨЖ 3</w:t>
            </w:r>
          </w:p>
          <w:p w:rsidR="003D5CCD" w:rsidRPr="00357F04" w:rsidRDefault="003D5CCD" w:rsidP="00697D86">
            <w:pPr>
              <w:rPr>
                <w:b/>
                <w:color w:val="000000" w:themeColor="text1"/>
              </w:rPr>
            </w:pPr>
            <w:r w:rsidRPr="00016A45">
              <w:rPr>
                <w:rFonts w:eastAsia="Calibri"/>
                <w:lang w:val="kk-KZ"/>
              </w:rPr>
              <w:t xml:space="preserve">ҚР жеңіл </w:t>
            </w:r>
            <w:r>
              <w:rPr>
                <w:rFonts w:eastAsia="Calibri"/>
                <w:lang w:val="kk-KZ"/>
              </w:rPr>
              <w:t>өнеркәсібі саласының</w:t>
            </w:r>
            <w:r w:rsidRPr="00016A45">
              <w:rPr>
                <w:rFonts w:eastAsia="Calibri"/>
                <w:lang w:val="kk-KZ"/>
              </w:rPr>
              <w:t xml:space="preserve"> халық денсаулығына тигізетін кері әсері</w:t>
            </w:r>
            <w:r>
              <w:rPr>
                <w:rFonts w:eastAsia="Calibri"/>
                <w:lang w:val="kk-KZ"/>
              </w:rPr>
              <w:t xml:space="preserve"> және оның алдын алу шаралары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3.3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Логикалықтапсырма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/>
        </w:tc>
      </w:tr>
      <w:tr w:rsidR="00C43E65" w:rsidRPr="00DB23FF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3E65" w:rsidRDefault="00DB23FF">
            <w:pPr>
              <w:jc w:val="center"/>
            </w:pPr>
            <w:r>
              <w:lastRenderedPageBreak/>
              <w:t>9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D86" w:rsidRDefault="00DB23FF" w:rsidP="00697D86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kk-KZ"/>
              </w:rPr>
            </w:pPr>
            <w:r w:rsidRPr="00357F04">
              <w:rPr>
                <w:rFonts w:ascii="Times New Roman" w:hAnsi="Times New Roman" w:cs="Times New Roman"/>
                <w:b/>
                <w:color w:val="000000" w:themeColor="text1"/>
              </w:rPr>
              <w:t>Д.</w:t>
            </w:r>
            <w:r w:rsidR="00697D86">
              <w:rPr>
                <w:rFonts w:ascii="Times New Roman" w:hAnsi="Times New Roman" w:cs="Times New Roman"/>
                <w:lang w:val="kk-KZ"/>
              </w:rPr>
              <w:t xml:space="preserve">Электростатикалық және </w:t>
            </w:r>
            <w:r w:rsidR="00697D86" w:rsidRPr="006D265E">
              <w:rPr>
                <w:rFonts w:ascii="Times New Roman" w:hAnsi="Times New Roman" w:cs="Times New Roman"/>
                <w:lang w:val="kk-KZ"/>
              </w:rPr>
              <w:t>электромагниттік</w:t>
            </w:r>
          </w:p>
          <w:p w:rsidR="00C43E65" w:rsidRPr="00357F04" w:rsidRDefault="00697D86" w:rsidP="00697D86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  <w:r w:rsidRPr="006D265E">
              <w:rPr>
                <w:rFonts w:ascii="Times New Roman" w:hAnsi="Times New Roman" w:cs="Times New Roman"/>
                <w:lang w:val="kk-KZ"/>
              </w:rPr>
              <w:t>өрістерді мөлшерлеудің негіздері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4.3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/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rPr>
                <w:lang w:val="en-US"/>
              </w:rPr>
            </w:pPr>
            <w:r w:rsidRPr="00DB23FF">
              <w:rPr>
                <w:lang w:val="en-US"/>
              </w:rPr>
              <w:t xml:space="preserve">Zoom-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9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F585D" w:rsidP="00697D86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С</w:t>
            </w:r>
            <w:r w:rsidR="00DB23FF" w:rsidRPr="00357F04">
              <w:rPr>
                <w:rFonts w:ascii="Times New Roman" w:hAnsi="Times New Roman" w:cs="Times New Roman"/>
                <w:b/>
                <w:color w:val="000000" w:themeColor="text1"/>
              </w:rPr>
              <w:t xml:space="preserve">С </w:t>
            </w:r>
            <w:r w:rsidR="00697D86" w:rsidRPr="006D265E">
              <w:rPr>
                <w:rFonts w:ascii="Times New Roman" w:hAnsi="Times New Roman" w:cs="Times New Roman"/>
                <w:lang w:val="kk-KZ"/>
              </w:rPr>
              <w:t>Электростатикалық және электромагниттік өрістердің деңгейін тәжірибелік зерттеу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5.2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06538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</w:p>
        </w:tc>
      </w:tr>
      <w:tr w:rsidR="00C43E65" w:rsidRPr="00DB23FF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10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8A3DCF" w:rsidRDefault="00DB23FF" w:rsidP="00697D86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357F04">
              <w:rPr>
                <w:b/>
                <w:color w:val="000000" w:themeColor="text1"/>
              </w:rPr>
              <w:t>Д.</w:t>
            </w:r>
            <w:r w:rsidR="00466D39" w:rsidRPr="00357F04">
              <w:rPr>
                <w:color w:val="000000" w:themeColor="text1"/>
                <w:shd w:val="clear" w:color="auto" w:fill="F8F9FA"/>
              </w:rPr>
              <w:t>.</w:t>
            </w:r>
            <w:r w:rsidR="00697D86">
              <w:rPr>
                <w:lang w:val="kk-KZ"/>
              </w:rPr>
              <w:t>Улы химикаттармен жұмыс жасағандағы қауіпсіздік талаптары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3.2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3.3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jc w:val="both"/>
              <w:rPr>
                <w:lang w:val="en-US"/>
              </w:rPr>
            </w:pPr>
            <w:r w:rsidRPr="00DB23FF">
              <w:rPr>
                <w:lang w:val="en-US"/>
              </w:rPr>
              <w:t xml:space="preserve">Zoom-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10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F585D" w:rsidP="00697D86">
            <w:pPr>
              <w:jc w:val="both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С</w:t>
            </w:r>
            <w:r w:rsidR="00DB23FF" w:rsidRPr="00357F04">
              <w:rPr>
                <w:b/>
                <w:color w:val="000000" w:themeColor="text1"/>
              </w:rPr>
              <w:t xml:space="preserve">С </w:t>
            </w:r>
            <w:r w:rsidR="00697D86">
              <w:rPr>
                <w:lang w:val="kk-KZ"/>
              </w:rPr>
              <w:t>Өртке қарсы шаралардың экономикалық тиімділігін анықтау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06538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10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21A98" w:rsidRDefault="00721A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lang w:val="kk-KZ"/>
              </w:rPr>
            </w:pPr>
            <w:r w:rsidRPr="00EC6ADF">
              <w:rPr>
                <w:b/>
                <w:color w:val="000000" w:themeColor="text1"/>
              </w:rPr>
              <w:t>АБ</w:t>
            </w:r>
            <w:r>
              <w:rPr>
                <w:b/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</w:tr>
      <w:tr w:rsidR="00C43E65" w:rsidRPr="008A3DCF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11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 w:rsidP="00697D86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  <w:r w:rsidRPr="00357F04">
              <w:rPr>
                <w:rFonts w:ascii="Times New Roman" w:hAnsi="Times New Roman" w:cs="Times New Roman"/>
                <w:b/>
                <w:color w:val="000000" w:themeColor="text1"/>
              </w:rPr>
              <w:t>Д.</w:t>
            </w:r>
            <w:r w:rsidR="003D5CCD">
              <w:rPr>
                <w:rFonts w:ascii="Times New Roman" w:eastAsia="Calibri" w:hAnsi="Times New Roman" w:cs="Times New Roman"/>
                <w:lang w:val="kk-KZ"/>
              </w:rPr>
              <w:t>Өндірістік шу және діріл. Олардың көрсеткіштерін тұрақтандыру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8A3DCF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8A3DCF">
              <w:rPr>
                <w:color w:val="00000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8A3DCF" w:rsidRDefault="00DB23FF">
            <w:pPr>
              <w:jc w:val="both"/>
              <w:rPr>
                <w:lang w:val="kk-KZ"/>
              </w:rPr>
            </w:pPr>
            <w:r w:rsidRPr="008A3DCF">
              <w:rPr>
                <w:lang w:val="kk-KZ"/>
              </w:rPr>
              <w:t>ЖИ</w:t>
            </w:r>
            <w:r w:rsidR="009305AE" w:rsidRPr="008A3DCF">
              <w:rPr>
                <w:lang w:val="kk-KZ"/>
              </w:rPr>
              <w:t xml:space="preserve"> 4.1</w:t>
            </w:r>
          </w:p>
          <w:p w:rsidR="00C43E65" w:rsidRPr="008A3DCF" w:rsidRDefault="00DB23FF">
            <w:pPr>
              <w:jc w:val="both"/>
              <w:rPr>
                <w:lang w:val="kk-KZ"/>
              </w:rPr>
            </w:pPr>
            <w:r w:rsidRPr="008A3DCF">
              <w:rPr>
                <w:lang w:val="kk-KZ"/>
              </w:rPr>
              <w:t>ЖИ</w:t>
            </w:r>
            <w:r w:rsidR="009305AE" w:rsidRPr="008A3DCF">
              <w:rPr>
                <w:lang w:val="kk-KZ"/>
              </w:rPr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8A3DCF" w:rsidRDefault="00C43E65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8A3DCF" w:rsidRDefault="00C43E65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8A3DCF" w:rsidRDefault="00C43E65">
            <w:pPr>
              <w:jc w:val="both"/>
              <w:rPr>
                <w:lang w:val="kk-KZ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8A3DCF" w:rsidRDefault="00DB23FF">
            <w:pPr>
              <w:jc w:val="both"/>
              <w:rPr>
                <w:lang w:val="kk-KZ"/>
              </w:rPr>
            </w:pPr>
            <w:r w:rsidRPr="008A3DCF">
              <w:rPr>
                <w:lang w:val="kk-KZ"/>
              </w:rPr>
              <w:t>Zoom- 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8A3DCF" w:rsidRDefault="00DB23FF">
            <w:pPr>
              <w:jc w:val="center"/>
              <w:rPr>
                <w:lang w:val="kk-KZ"/>
              </w:rPr>
            </w:pPr>
            <w:r w:rsidRPr="008A3DCF">
              <w:rPr>
                <w:lang w:val="kk-KZ"/>
              </w:rPr>
              <w:t>11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4A34D6" w:rsidRDefault="00DF585D" w:rsidP="00697D86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8A3DCF">
              <w:rPr>
                <w:b/>
                <w:color w:val="000000" w:themeColor="text1"/>
                <w:lang w:val="kk-KZ"/>
              </w:rPr>
              <w:t>С</w:t>
            </w:r>
            <w:r w:rsidR="00DB23FF" w:rsidRPr="008A3DCF">
              <w:rPr>
                <w:b/>
                <w:color w:val="000000" w:themeColor="text1"/>
                <w:lang w:val="kk-KZ"/>
              </w:rPr>
              <w:t>С</w:t>
            </w:r>
            <w:r w:rsidR="003D5CCD" w:rsidRPr="001C61F6">
              <w:rPr>
                <w:rFonts w:eastAsia="Calibri"/>
                <w:lang w:val="kk-KZ"/>
              </w:rPr>
              <w:t xml:space="preserve"> Жұмыс орнын жарықтандыруды анықтау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3.3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06538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</w:p>
        </w:tc>
      </w:tr>
      <w:tr w:rsidR="00C43E65" w:rsidRPr="00DB23FF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12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 w:rsidP="00697D86">
            <w:pPr>
              <w:jc w:val="both"/>
              <w:rPr>
                <w:b/>
                <w:color w:val="000000" w:themeColor="text1"/>
              </w:rPr>
            </w:pPr>
            <w:r w:rsidRPr="00357F04">
              <w:rPr>
                <w:b/>
                <w:color w:val="000000" w:themeColor="text1"/>
              </w:rPr>
              <w:t>Д.</w:t>
            </w:r>
            <w:r w:rsidR="003D5CCD" w:rsidRPr="000A2F1D">
              <w:rPr>
                <w:lang w:val="kk-KZ" w:eastAsia="ko-KR"/>
              </w:rPr>
              <w:t>Электр тогының параметрлері және электр қауіптілігі көздері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5.2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jc w:val="both"/>
              <w:rPr>
                <w:lang w:val="en-US"/>
              </w:rPr>
            </w:pPr>
            <w:r w:rsidRPr="00DB23FF">
              <w:rPr>
                <w:lang w:val="en-US"/>
              </w:rPr>
              <w:t xml:space="preserve">Zoom-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12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F585D" w:rsidP="00697D86">
            <w:pPr>
              <w:jc w:val="both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С</w:t>
            </w:r>
            <w:r w:rsidR="00DB23FF" w:rsidRPr="00357F04">
              <w:rPr>
                <w:b/>
                <w:color w:val="000000" w:themeColor="text1"/>
              </w:rPr>
              <w:t>С</w:t>
            </w:r>
            <w:r w:rsidR="003D5CCD" w:rsidRPr="001C61F6">
              <w:rPr>
                <w:rFonts w:eastAsia="Calibri"/>
                <w:lang w:val="kk-KZ"/>
              </w:rPr>
              <w:t xml:space="preserve"> Өнді</w:t>
            </w:r>
            <w:proofErr w:type="gramStart"/>
            <w:r w:rsidR="003D5CCD" w:rsidRPr="001C61F6">
              <w:rPr>
                <w:rFonts w:eastAsia="Calibri"/>
                <w:lang w:val="kk-KZ"/>
              </w:rPr>
              <w:t>р</w:t>
            </w:r>
            <w:proofErr w:type="gramEnd"/>
            <w:r w:rsidR="003D5CCD" w:rsidRPr="001C61F6">
              <w:rPr>
                <w:rFonts w:eastAsia="Calibri"/>
                <w:lang w:val="kk-KZ"/>
              </w:rPr>
              <w:t>іс орындарындағы еңбек қорғауды  жоспарлау, қаржыландыру және оның есебін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1.1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06538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12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 w:rsidP="00CD7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</w:rPr>
            </w:pPr>
            <w:r w:rsidRPr="00357F04">
              <w:rPr>
                <w:b/>
                <w:color w:val="000000" w:themeColor="text1"/>
                <w:highlight w:val="white"/>
              </w:rPr>
              <w:t xml:space="preserve">СОӨЖ 6. СӨЖ </w:t>
            </w:r>
            <w:r w:rsidR="00D652CB">
              <w:rPr>
                <w:b/>
                <w:color w:val="000000" w:themeColor="text1"/>
                <w:highlight w:val="white"/>
                <w:lang w:val="kk-KZ"/>
              </w:rPr>
              <w:t>4</w:t>
            </w:r>
            <w:proofErr w:type="spellStart"/>
            <w:r w:rsidRPr="00357F04">
              <w:rPr>
                <w:b/>
                <w:color w:val="000000" w:themeColor="text1"/>
                <w:highlight w:val="white"/>
              </w:rPr>
              <w:t>орындаубойынша</w:t>
            </w:r>
            <w:proofErr w:type="spellEnd"/>
            <w:r w:rsidRPr="00357F04">
              <w:rPr>
                <w:b/>
                <w:color w:val="000000" w:themeColor="text1"/>
                <w:highlight w:val="white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1.2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C43E65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12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 w:rsidP="00697D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Calibri"/>
                <w:lang w:val="kk-KZ"/>
              </w:rPr>
            </w:pPr>
            <w:r w:rsidRPr="00357F04">
              <w:rPr>
                <w:b/>
                <w:color w:val="000000" w:themeColor="text1"/>
              </w:rPr>
              <w:t xml:space="preserve">СӨЖ </w:t>
            </w:r>
            <w:r w:rsidR="00D652CB">
              <w:rPr>
                <w:b/>
                <w:color w:val="000000" w:themeColor="text1"/>
                <w:lang w:val="kk-KZ"/>
              </w:rPr>
              <w:t>4</w:t>
            </w:r>
          </w:p>
          <w:p w:rsidR="003D5CCD" w:rsidRPr="00357F04" w:rsidRDefault="003D5CCD" w:rsidP="00697D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lang w:val="kk-KZ"/>
              </w:rPr>
            </w:pPr>
            <w:r>
              <w:rPr>
                <w:lang w:val="kk-KZ" w:eastAsia="ko-KR"/>
              </w:rPr>
              <w:t>Зиянды өндірісте жұмыс атқаратын жұмысшылардың денсаулығын жақсартуды зерделеу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Проблемалықтапсырма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</w:tr>
      <w:tr w:rsidR="00C43E65" w:rsidRPr="00DB23FF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13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 w:rsidP="00697D86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57F04">
              <w:rPr>
                <w:rFonts w:ascii="Times New Roman" w:hAnsi="Times New Roman" w:cs="Times New Roman"/>
                <w:b/>
                <w:color w:val="000000" w:themeColor="text1"/>
              </w:rPr>
              <w:t>Д.</w:t>
            </w:r>
            <w:r w:rsidR="003D5CCD" w:rsidRPr="006936BD">
              <w:rPr>
                <w:rFonts w:ascii="Times New Roman" w:hAnsi="Times New Roman" w:cs="Times New Roman"/>
                <w:lang w:val="kk-KZ" w:eastAsia="ko-KR"/>
              </w:rPr>
              <w:t>Өндіріс орындарындағы</w:t>
            </w:r>
            <w:r w:rsidR="003D5CCD">
              <w:rPr>
                <w:rFonts w:ascii="Times New Roman" w:hAnsi="Times New Roman" w:cs="Times New Roman"/>
                <w:lang w:val="kk-KZ" w:eastAsia="ko-KR"/>
              </w:rPr>
              <w:t xml:space="preserve"> пайдаланылатын техниканың адам ағзасына тигізетін жағымсыз факторлары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5.1 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jc w:val="both"/>
              <w:rPr>
                <w:lang w:val="en-US"/>
              </w:rPr>
            </w:pPr>
            <w:r w:rsidRPr="00DB23FF">
              <w:rPr>
                <w:lang w:val="en-US"/>
              </w:rPr>
              <w:t xml:space="preserve">Zoom-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13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4A34D6" w:rsidRDefault="00DF585D" w:rsidP="00697D86">
            <w:pPr>
              <w:pStyle w:val="HTML"/>
              <w:shd w:val="clear" w:color="auto" w:fill="F8F9FA"/>
              <w:rPr>
                <w:b/>
                <w:color w:val="000000" w:themeColor="text1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С</w:t>
            </w:r>
            <w:r w:rsidR="00DB23FF" w:rsidRPr="00357F04">
              <w:rPr>
                <w:rFonts w:ascii="Times New Roman" w:hAnsi="Times New Roman" w:cs="Times New Roman"/>
                <w:b/>
                <w:color w:val="000000" w:themeColor="text1"/>
              </w:rPr>
              <w:t>С</w:t>
            </w:r>
            <w:r w:rsidR="003D5CCD" w:rsidRPr="001C2D4C">
              <w:rPr>
                <w:rFonts w:ascii="Times New Roman" w:hAnsi="Times New Roman" w:cs="Times New Roman"/>
                <w:lang w:val="kk-KZ" w:eastAsia="ko-KR"/>
              </w:rPr>
              <w:t>Өндіріс орындары</w:t>
            </w:r>
            <w:r w:rsidR="003D5CCD">
              <w:rPr>
                <w:rFonts w:ascii="Times New Roman" w:hAnsi="Times New Roman" w:cs="Times New Roman"/>
                <w:lang w:val="kk-KZ" w:eastAsia="ko-KR"/>
              </w:rPr>
              <w:t>нда еңбек қорғау жұмыстарына ынталандыру жұмыстары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06538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</w:p>
        </w:tc>
      </w:tr>
      <w:tr w:rsidR="00C43E65" w:rsidRPr="00DB23FF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14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8A3DCF" w:rsidRDefault="00DB23FF" w:rsidP="00697D86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357F04">
              <w:rPr>
                <w:b/>
                <w:color w:val="000000" w:themeColor="text1"/>
              </w:rPr>
              <w:t>Д.</w:t>
            </w:r>
            <w:r w:rsidR="003D5CCD" w:rsidRPr="00ED7A01">
              <w:rPr>
                <w:lang w:val="kk-KZ" w:eastAsia="ko-KR"/>
              </w:rPr>
              <w:t>Өндіріс орындарындағы</w:t>
            </w:r>
            <w:r w:rsidR="003D5CCD">
              <w:rPr>
                <w:lang w:val="kk-KZ" w:eastAsia="ko-KR"/>
              </w:rPr>
              <w:t xml:space="preserve"> қазандардың, су қыздырғыштардың жылу генераторлорының қауіпсіз пайдаланылуы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4.2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/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rPr>
                <w:lang w:val="en-US"/>
              </w:rPr>
            </w:pPr>
            <w:r w:rsidRPr="00DB23FF">
              <w:rPr>
                <w:lang w:val="en-US"/>
              </w:rPr>
              <w:t xml:space="preserve">Zoom-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14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4A34D6" w:rsidRDefault="00DF585D" w:rsidP="00697D86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С</w:t>
            </w:r>
            <w:r w:rsidR="004A34D6">
              <w:rPr>
                <w:rFonts w:ascii="Times New Roman" w:hAnsi="Times New Roman" w:cs="Times New Roman"/>
                <w:b/>
                <w:color w:val="000000" w:themeColor="text1"/>
              </w:rPr>
              <w:t>С</w:t>
            </w:r>
            <w:r w:rsidR="003D5CCD" w:rsidRPr="00ED7A01">
              <w:rPr>
                <w:rFonts w:ascii="Times New Roman" w:hAnsi="Times New Roman" w:cs="Times New Roman"/>
                <w:lang w:val="kk-KZ" w:eastAsia="ko-KR"/>
              </w:rPr>
              <w:t>Өндіріс орындарындағы</w:t>
            </w:r>
            <w:r w:rsidR="003D5CCD">
              <w:rPr>
                <w:rFonts w:ascii="Times New Roman" w:hAnsi="Times New Roman" w:cs="Times New Roman"/>
                <w:lang w:val="kk-KZ" w:eastAsia="ko-KR"/>
              </w:rPr>
              <w:t xml:space="preserve"> еңбек қорғау жұмыстарының озат тәжірибелері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BE30ED">
              <w:t xml:space="preserve"> 3.3</w:t>
            </w:r>
          </w:p>
          <w:p w:rsidR="00C43E65" w:rsidRDefault="00DB23FF">
            <w:pPr>
              <w:jc w:val="both"/>
            </w:pPr>
            <w:r>
              <w:t>ЖИ</w:t>
            </w:r>
            <w:r w:rsidR="00BE30ED"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06538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</w:p>
        </w:tc>
      </w:tr>
      <w:tr w:rsidR="00C43E65" w:rsidRPr="00DB23FF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15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8A3DCF" w:rsidRDefault="00DB23FF" w:rsidP="00697D86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357F04">
              <w:rPr>
                <w:b/>
                <w:color w:val="000000" w:themeColor="text1"/>
              </w:rPr>
              <w:t>Д.</w:t>
            </w:r>
            <w:r w:rsidR="003D5CCD">
              <w:rPr>
                <w:bCs/>
                <w:lang w:val="kk-KZ"/>
              </w:rPr>
              <w:t>Қысыммен жұмыс жасайтын ыдыстардан болатын жағымсыз факторлар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BE30ED">
              <w:t xml:space="preserve"> 5.1</w:t>
            </w:r>
          </w:p>
          <w:p w:rsidR="00C43E65" w:rsidRDefault="00DB23FF">
            <w:pPr>
              <w:jc w:val="both"/>
            </w:pPr>
            <w:r>
              <w:t>ЖИ</w:t>
            </w:r>
            <w:r w:rsidR="00BE30ED"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jc w:val="both"/>
              <w:rPr>
                <w:lang w:val="en-US"/>
              </w:rPr>
            </w:pPr>
            <w:r w:rsidRPr="00DB23FF">
              <w:rPr>
                <w:lang w:val="en-US"/>
              </w:rPr>
              <w:t xml:space="preserve">Zoom-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C43E65">
            <w:pPr>
              <w:jc w:val="center"/>
              <w:rPr>
                <w:lang w:val="en-US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F585D" w:rsidP="00697D86">
            <w:pPr>
              <w:jc w:val="both"/>
              <w:rPr>
                <w:b/>
                <w:color w:val="000000" w:themeColor="text1"/>
                <w:lang w:val="kk-KZ"/>
              </w:rPr>
            </w:pPr>
            <w:r>
              <w:rPr>
                <w:b/>
                <w:color w:val="000000" w:themeColor="text1"/>
              </w:rPr>
              <w:t>С</w:t>
            </w:r>
            <w:r w:rsidR="00DB23FF" w:rsidRPr="00357F04">
              <w:rPr>
                <w:b/>
                <w:color w:val="000000" w:themeColor="text1"/>
              </w:rPr>
              <w:t>С</w:t>
            </w:r>
            <w:r w:rsidR="003D5CCD" w:rsidRPr="00ED7A01">
              <w:rPr>
                <w:bCs/>
                <w:lang w:val="kk-KZ"/>
              </w:rPr>
              <w:t xml:space="preserve"> Өндіріс орындары</w:t>
            </w:r>
            <w:r w:rsidR="003D5CCD">
              <w:rPr>
                <w:bCs/>
                <w:lang w:val="kk-KZ"/>
              </w:rPr>
              <w:t>нда жағымсыз факторлардың алдын алу шаралары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BE30ED">
              <w:t xml:space="preserve"> 4.2</w:t>
            </w:r>
          </w:p>
          <w:p w:rsidR="00C43E65" w:rsidRDefault="00DB23FF">
            <w:pPr>
              <w:jc w:val="both"/>
            </w:pPr>
            <w:r>
              <w:t>ЖИ</w:t>
            </w:r>
            <w:r w:rsidR="00BE30ED">
              <w:t xml:space="preserve">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06538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FF56AD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FF56AD">
              <w:rPr>
                <w:b/>
                <w:color w:val="201F1E"/>
                <w:highlight w:val="white"/>
              </w:rPr>
              <w:t xml:space="preserve">СОӨЖ 7. СӨЖ 6 </w:t>
            </w:r>
            <w:proofErr w:type="spellStart"/>
            <w:r w:rsidRPr="00FF56AD">
              <w:rPr>
                <w:b/>
                <w:color w:val="201F1E"/>
                <w:highlight w:val="white"/>
              </w:rPr>
              <w:t>орындаубойынша</w:t>
            </w:r>
            <w:proofErr w:type="spellEnd"/>
            <w:r w:rsidRPr="00FF56AD">
              <w:rPr>
                <w:b/>
                <w:color w:val="201F1E"/>
                <w:highlight w:val="white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</w:p>
          <w:p w:rsidR="00C43E65" w:rsidRDefault="00DB23FF">
            <w:pPr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C43E65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roofErr w:type="spellStart"/>
            <w:r>
              <w:t>Zoom</w:t>
            </w:r>
            <w:proofErr w:type="spellEnd"/>
            <w:r>
              <w:t xml:space="preserve"> да </w:t>
            </w:r>
            <w:proofErr w:type="spellStart"/>
            <w:r>
              <w:t>вебинар</w:t>
            </w:r>
            <w:proofErr w:type="spellEnd"/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FF56AD" w:rsidRDefault="00FF56AD" w:rsidP="00697D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lang w:val="kk-KZ"/>
              </w:rPr>
            </w:pPr>
            <w:r>
              <w:rPr>
                <w:b/>
                <w:color w:val="000000"/>
              </w:rPr>
              <w:t>СӨЖ</w:t>
            </w:r>
            <w:r w:rsidRPr="00FF56AD">
              <w:rPr>
                <w:b/>
                <w:color w:val="000000"/>
                <w:lang w:val="kk-KZ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BE30ED">
              <w:t xml:space="preserve"> 1.2</w:t>
            </w:r>
          </w:p>
          <w:p w:rsidR="00C43E65" w:rsidRDefault="00DB23FF">
            <w:pPr>
              <w:jc w:val="both"/>
            </w:pPr>
            <w:r>
              <w:t>ЖИ</w:t>
            </w:r>
            <w:r w:rsidR="00BE30ED">
              <w:t xml:space="preserve">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proofErr w:type="spellStart"/>
            <w:r>
              <w:t>Талдау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35307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lang w:val="kk-KZ"/>
              </w:rPr>
            </w:pPr>
            <w:r w:rsidRPr="00135307">
              <w:rPr>
                <w:b/>
                <w:color w:val="000000" w:themeColor="text1"/>
              </w:rPr>
              <w:t>АБ2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  <w:rPr>
                <w:color w:val="FF0000"/>
              </w:rPr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</w:tr>
    </w:tbl>
    <w:p w:rsidR="00C43E65" w:rsidRDefault="00C43E65">
      <w:pPr>
        <w:rPr>
          <w:sz w:val="20"/>
          <w:szCs w:val="20"/>
        </w:rPr>
      </w:pPr>
    </w:p>
    <w:p w:rsidR="00C43E65" w:rsidRDefault="00C43E65">
      <w:pPr>
        <w:rPr>
          <w:sz w:val="20"/>
          <w:szCs w:val="20"/>
        </w:rPr>
      </w:pPr>
    </w:p>
    <w:p w:rsidR="00DF585D" w:rsidRDefault="00DF585D">
      <w:pPr>
        <w:rPr>
          <w:sz w:val="20"/>
          <w:szCs w:val="20"/>
        </w:rPr>
      </w:pPr>
    </w:p>
    <w:p w:rsidR="00DF585D" w:rsidRDefault="00DF585D">
      <w:pPr>
        <w:rPr>
          <w:sz w:val="20"/>
          <w:szCs w:val="20"/>
        </w:rPr>
      </w:pPr>
    </w:p>
    <w:p w:rsidR="00C43E65" w:rsidRDefault="00DB23FF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[Қысқартулар: ӨТС – өзін-өзітексеруүшінсұрақтар; ТТ – </w:t>
      </w:r>
      <w:proofErr w:type="spellStart"/>
      <w:r>
        <w:rPr>
          <w:sz w:val="20"/>
          <w:szCs w:val="20"/>
        </w:rPr>
        <w:t>типтіктапсырмалар</w:t>
      </w:r>
      <w:proofErr w:type="spellEnd"/>
      <w:r>
        <w:rPr>
          <w:sz w:val="20"/>
          <w:szCs w:val="20"/>
        </w:rPr>
        <w:t xml:space="preserve">; ЖТ – </w:t>
      </w:r>
      <w:proofErr w:type="spellStart"/>
      <w:r>
        <w:rPr>
          <w:sz w:val="20"/>
          <w:szCs w:val="20"/>
        </w:rPr>
        <w:t>жекетапсырмалар</w:t>
      </w:r>
      <w:proofErr w:type="spellEnd"/>
      <w:r>
        <w:rPr>
          <w:sz w:val="20"/>
          <w:szCs w:val="20"/>
        </w:rPr>
        <w:t xml:space="preserve">; БЖ – бақылаужұмысы; АБ – аралықбақылау. </w:t>
      </w:r>
    </w:p>
    <w:p w:rsidR="00C43E65" w:rsidRDefault="00DB23FF">
      <w:pPr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Ескертулер</w:t>
      </w:r>
      <w:proofErr w:type="spellEnd"/>
      <w:r>
        <w:rPr>
          <w:sz w:val="20"/>
          <w:szCs w:val="20"/>
        </w:rPr>
        <w:t>:</w:t>
      </w:r>
    </w:p>
    <w:p w:rsidR="00C43E65" w:rsidRDefault="00DB23FF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Д және ПС өткізутүрі: MS </w:t>
      </w:r>
      <w:proofErr w:type="spellStart"/>
      <w:r>
        <w:rPr>
          <w:sz w:val="20"/>
          <w:szCs w:val="20"/>
        </w:rPr>
        <w:t>Team</w:t>
      </w:r>
      <w:proofErr w:type="spellEnd"/>
      <w:r>
        <w:rPr>
          <w:sz w:val="20"/>
          <w:szCs w:val="20"/>
        </w:rPr>
        <w:t xml:space="preserve">/ZOOM-да </w:t>
      </w:r>
      <w:proofErr w:type="spellStart"/>
      <w:r>
        <w:rPr>
          <w:sz w:val="20"/>
          <w:szCs w:val="20"/>
        </w:rPr>
        <w:t>вебинар</w:t>
      </w:r>
      <w:proofErr w:type="spellEnd"/>
      <w:r>
        <w:rPr>
          <w:sz w:val="20"/>
          <w:szCs w:val="20"/>
        </w:rPr>
        <w:t xml:space="preserve"> (10-15 минутқабейнематериалдардыңпрезентациясы, </w:t>
      </w:r>
      <w:proofErr w:type="spellStart"/>
      <w:r>
        <w:rPr>
          <w:sz w:val="20"/>
          <w:szCs w:val="20"/>
        </w:rPr>
        <w:t>соданкейін</w:t>
      </w:r>
      <w:proofErr w:type="spellEnd"/>
      <w:r>
        <w:rPr>
          <w:sz w:val="20"/>
          <w:szCs w:val="20"/>
        </w:rPr>
        <w:t xml:space="preserve"> оны талқылау/пікірталастүріндебекіту/есептердішешу/...)</w:t>
      </w:r>
    </w:p>
    <w:p w:rsidR="00C43E65" w:rsidRDefault="00DB23FF">
      <w:pPr>
        <w:jc w:val="both"/>
        <w:rPr>
          <w:b/>
          <w:sz w:val="20"/>
          <w:szCs w:val="20"/>
        </w:rPr>
      </w:pPr>
      <w:r>
        <w:rPr>
          <w:sz w:val="20"/>
          <w:szCs w:val="20"/>
        </w:rPr>
        <w:t xml:space="preserve">- БЖ өткізутүрі: </w:t>
      </w:r>
      <w:proofErr w:type="spellStart"/>
      <w:r>
        <w:rPr>
          <w:sz w:val="20"/>
          <w:szCs w:val="20"/>
        </w:rPr>
        <w:t>вебинар</w:t>
      </w:r>
      <w:proofErr w:type="spellEnd"/>
      <w:r>
        <w:rPr>
          <w:sz w:val="20"/>
          <w:szCs w:val="20"/>
        </w:rPr>
        <w:t xml:space="preserve"> (бітіргенненкейінстуденттержұмыстыңскриншотын топ </w:t>
      </w:r>
      <w:proofErr w:type="spellStart"/>
      <w:r>
        <w:rPr>
          <w:sz w:val="20"/>
          <w:szCs w:val="20"/>
        </w:rPr>
        <w:t>басшысынатапсырады</w:t>
      </w:r>
      <w:proofErr w:type="spellEnd"/>
      <w:r>
        <w:rPr>
          <w:sz w:val="20"/>
          <w:szCs w:val="20"/>
        </w:rPr>
        <w:t xml:space="preserve">, топ басшысыолардыоқытушығажібереді) / </w:t>
      </w:r>
      <w:proofErr w:type="spellStart"/>
      <w:r>
        <w:rPr>
          <w:sz w:val="20"/>
          <w:szCs w:val="20"/>
        </w:rPr>
        <w:t>Moodle</w:t>
      </w:r>
      <w:proofErr w:type="spellEnd"/>
      <w:r>
        <w:rPr>
          <w:sz w:val="20"/>
          <w:szCs w:val="20"/>
        </w:rPr>
        <w:t xml:space="preserve"> ҚОЖ-да тест.</w:t>
      </w:r>
    </w:p>
    <w:p w:rsidR="00C43E65" w:rsidRDefault="00DB23FF">
      <w:pPr>
        <w:jc w:val="both"/>
        <w:rPr>
          <w:sz w:val="20"/>
          <w:szCs w:val="20"/>
        </w:rPr>
      </w:pPr>
      <w:r>
        <w:rPr>
          <w:sz w:val="20"/>
          <w:szCs w:val="20"/>
        </w:rPr>
        <w:t>- Курстыңбарлықматериалдарын (Д, ӨТС, ТТ, ЖТ жәнет.б.) сілтемеденқараңыз (Әдебиетжәнересурстар, 6-тармақты қараңыз).</w:t>
      </w:r>
    </w:p>
    <w:p w:rsidR="00C43E65" w:rsidRDefault="00DB23FF">
      <w:pPr>
        <w:jc w:val="both"/>
        <w:rPr>
          <w:sz w:val="20"/>
          <w:szCs w:val="20"/>
        </w:rPr>
      </w:pPr>
      <w:r>
        <w:rPr>
          <w:sz w:val="20"/>
          <w:szCs w:val="20"/>
        </w:rPr>
        <w:t>- Әрдедлайннанкейінкелесіаптаныңтапсырмаларыашылады.</w:t>
      </w:r>
    </w:p>
    <w:p w:rsidR="00C43E65" w:rsidRDefault="00DB23FF">
      <w:pPr>
        <w:jc w:val="both"/>
        <w:rPr>
          <w:sz w:val="20"/>
          <w:szCs w:val="20"/>
        </w:rPr>
      </w:pPr>
      <w:r>
        <w:rPr>
          <w:sz w:val="20"/>
          <w:szCs w:val="20"/>
        </w:rPr>
        <w:t>- БЖ-ғаарналғантапсырмалардыоқытушывебинардыңбасындабереді.]</w:t>
      </w:r>
    </w:p>
    <w:p w:rsidR="00C43E65" w:rsidRDefault="00C43E65">
      <w:pPr>
        <w:jc w:val="both"/>
        <w:rPr>
          <w:sz w:val="20"/>
          <w:szCs w:val="20"/>
        </w:rPr>
      </w:pPr>
    </w:p>
    <w:p w:rsidR="00C43E65" w:rsidRDefault="00C43E65">
      <w:pPr>
        <w:jc w:val="both"/>
        <w:rPr>
          <w:sz w:val="20"/>
          <w:szCs w:val="20"/>
        </w:rPr>
      </w:pPr>
    </w:p>
    <w:p w:rsidR="00F840D7" w:rsidRDefault="00F840D7">
      <w:pPr>
        <w:jc w:val="both"/>
        <w:rPr>
          <w:sz w:val="20"/>
          <w:szCs w:val="20"/>
        </w:rPr>
      </w:pPr>
    </w:p>
    <w:p w:rsidR="00F840D7" w:rsidRDefault="00F840D7">
      <w:pPr>
        <w:jc w:val="both"/>
        <w:rPr>
          <w:sz w:val="20"/>
          <w:szCs w:val="20"/>
        </w:rPr>
      </w:pPr>
    </w:p>
    <w:p w:rsidR="00D0621B" w:rsidRPr="00FE4CF0" w:rsidRDefault="00D0621B" w:rsidP="00D0621B">
      <w:pPr>
        <w:rPr>
          <w:lang w:val="kk-KZ"/>
        </w:rPr>
      </w:pPr>
    </w:p>
    <w:p w:rsidR="00F840D7" w:rsidRPr="000362BA" w:rsidRDefault="00F840D7" w:rsidP="00F840D7">
      <w:pPr>
        <w:spacing w:line="360" w:lineRule="auto"/>
        <w:jc w:val="both"/>
        <w:rPr>
          <w:lang w:val="kk-KZ"/>
        </w:rPr>
      </w:pPr>
      <w:r w:rsidRPr="000362BA">
        <w:rPr>
          <w:lang w:val="kk-KZ"/>
        </w:rPr>
        <w:t>Оқытушы</w:t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>
        <w:rPr>
          <w:lang w:val="kk-KZ"/>
        </w:rPr>
        <w:t>А.К. Кожахан</w:t>
      </w:r>
    </w:p>
    <w:p w:rsidR="00F840D7" w:rsidRPr="000362BA" w:rsidRDefault="00F840D7" w:rsidP="00F840D7">
      <w:pPr>
        <w:jc w:val="both"/>
        <w:rPr>
          <w:lang w:val="kk-KZ"/>
        </w:rPr>
      </w:pPr>
      <w:r w:rsidRPr="000362BA">
        <w:rPr>
          <w:lang w:val="kk-KZ"/>
        </w:rPr>
        <w:t xml:space="preserve">Тұрақты даму бойынша ЮНЕСКО </w:t>
      </w:r>
    </w:p>
    <w:p w:rsidR="00F840D7" w:rsidRPr="000362BA" w:rsidRDefault="00F840D7" w:rsidP="00F840D7">
      <w:pPr>
        <w:jc w:val="both"/>
        <w:rPr>
          <w:lang w:val="kk-KZ"/>
        </w:rPr>
      </w:pPr>
      <w:r w:rsidRPr="000362BA">
        <w:rPr>
          <w:lang w:val="kk-KZ"/>
        </w:rPr>
        <w:t xml:space="preserve">кафедрасының меңгерушісі   </w:t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>
        <w:rPr>
          <w:lang w:val="kk-KZ"/>
        </w:rPr>
        <w:t>Т.А. Базарбаева</w:t>
      </w:r>
    </w:p>
    <w:p w:rsidR="00F840D7" w:rsidRPr="000362BA" w:rsidRDefault="00F840D7" w:rsidP="00F840D7">
      <w:pPr>
        <w:spacing w:line="360" w:lineRule="auto"/>
        <w:jc w:val="both"/>
        <w:rPr>
          <w:lang w:val="kk-KZ"/>
        </w:rPr>
      </w:pPr>
    </w:p>
    <w:p w:rsidR="00F840D7" w:rsidRPr="000362BA" w:rsidRDefault="00F840D7" w:rsidP="00F840D7">
      <w:pPr>
        <w:spacing w:line="360" w:lineRule="auto"/>
        <w:jc w:val="both"/>
        <w:rPr>
          <w:lang w:val="kk-KZ"/>
        </w:rPr>
      </w:pPr>
      <w:r w:rsidRPr="000362BA">
        <w:rPr>
          <w:lang w:val="kk-KZ"/>
        </w:rPr>
        <w:t xml:space="preserve">Факультет әдістемелік бюросының төрағасы     </w:t>
      </w:r>
      <w:r>
        <w:rPr>
          <w:lang w:val="kk-KZ"/>
        </w:rPr>
        <w:t xml:space="preserve">               Ә.Ғ. Көшім</w:t>
      </w:r>
    </w:p>
    <w:p w:rsidR="00C43E65" w:rsidRPr="00D0621B" w:rsidRDefault="00C43E65">
      <w:pPr>
        <w:rPr>
          <w:sz w:val="20"/>
          <w:szCs w:val="20"/>
          <w:lang w:val="kk-KZ"/>
        </w:rPr>
      </w:pPr>
    </w:p>
    <w:p w:rsidR="00C43E65" w:rsidRPr="00D0621B" w:rsidRDefault="00C43E65">
      <w:pPr>
        <w:rPr>
          <w:sz w:val="20"/>
          <w:szCs w:val="20"/>
          <w:lang w:val="kk-KZ"/>
        </w:rPr>
      </w:pPr>
    </w:p>
    <w:p w:rsidR="00C43E65" w:rsidRPr="00D0621B" w:rsidRDefault="00C43E65">
      <w:pPr>
        <w:rPr>
          <w:sz w:val="20"/>
          <w:szCs w:val="20"/>
          <w:lang w:val="kk-KZ"/>
        </w:rPr>
      </w:pPr>
    </w:p>
    <w:p w:rsidR="00C43E65" w:rsidRPr="00D0621B" w:rsidRDefault="00C43E65">
      <w:pPr>
        <w:rPr>
          <w:sz w:val="20"/>
          <w:szCs w:val="20"/>
          <w:lang w:val="kk-KZ"/>
        </w:rPr>
      </w:pPr>
    </w:p>
    <w:sectPr w:rsidR="00C43E65" w:rsidRPr="00D0621B" w:rsidSect="002D16C4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C461C9"/>
    <w:multiLevelType w:val="hybridMultilevel"/>
    <w:tmpl w:val="574205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43E65"/>
    <w:rsid w:val="00003A65"/>
    <w:rsid w:val="0006538A"/>
    <w:rsid w:val="00094D73"/>
    <w:rsid w:val="000C30D8"/>
    <w:rsid w:val="00131D32"/>
    <w:rsid w:val="00132B0A"/>
    <w:rsid w:val="0013514C"/>
    <w:rsid w:val="00135307"/>
    <w:rsid w:val="00146DF9"/>
    <w:rsid w:val="001A1FFF"/>
    <w:rsid w:val="001B213E"/>
    <w:rsid w:val="001C3BE3"/>
    <w:rsid w:val="002064E3"/>
    <w:rsid w:val="0023507C"/>
    <w:rsid w:val="002D16C4"/>
    <w:rsid w:val="00357F04"/>
    <w:rsid w:val="00365F2E"/>
    <w:rsid w:val="0037688A"/>
    <w:rsid w:val="003D5CCD"/>
    <w:rsid w:val="003E70EA"/>
    <w:rsid w:val="003F05CF"/>
    <w:rsid w:val="004603CF"/>
    <w:rsid w:val="00466D39"/>
    <w:rsid w:val="00471CCE"/>
    <w:rsid w:val="004A34D6"/>
    <w:rsid w:val="004E63AB"/>
    <w:rsid w:val="00542284"/>
    <w:rsid w:val="005571D6"/>
    <w:rsid w:val="00585A94"/>
    <w:rsid w:val="00585D73"/>
    <w:rsid w:val="005D0CF1"/>
    <w:rsid w:val="005F3DEA"/>
    <w:rsid w:val="0061161F"/>
    <w:rsid w:val="00636AFF"/>
    <w:rsid w:val="00646803"/>
    <w:rsid w:val="0066623B"/>
    <w:rsid w:val="00682F41"/>
    <w:rsid w:val="00684ECB"/>
    <w:rsid w:val="006923FC"/>
    <w:rsid w:val="00697D86"/>
    <w:rsid w:val="006F05EA"/>
    <w:rsid w:val="00721A98"/>
    <w:rsid w:val="00745024"/>
    <w:rsid w:val="00770585"/>
    <w:rsid w:val="0077257E"/>
    <w:rsid w:val="00795E21"/>
    <w:rsid w:val="007B43E5"/>
    <w:rsid w:val="007E7A47"/>
    <w:rsid w:val="008011EA"/>
    <w:rsid w:val="0085737E"/>
    <w:rsid w:val="008A3DCF"/>
    <w:rsid w:val="008B7E86"/>
    <w:rsid w:val="008D6CF0"/>
    <w:rsid w:val="009305AE"/>
    <w:rsid w:val="00964B83"/>
    <w:rsid w:val="0098249D"/>
    <w:rsid w:val="0099127D"/>
    <w:rsid w:val="00994CC7"/>
    <w:rsid w:val="00BE30ED"/>
    <w:rsid w:val="00BE3982"/>
    <w:rsid w:val="00C068F9"/>
    <w:rsid w:val="00C43E65"/>
    <w:rsid w:val="00C47574"/>
    <w:rsid w:val="00C81879"/>
    <w:rsid w:val="00CC3011"/>
    <w:rsid w:val="00CD7340"/>
    <w:rsid w:val="00D0621B"/>
    <w:rsid w:val="00D0793C"/>
    <w:rsid w:val="00D2444E"/>
    <w:rsid w:val="00D53FBB"/>
    <w:rsid w:val="00D61F81"/>
    <w:rsid w:val="00D652CB"/>
    <w:rsid w:val="00D6552F"/>
    <w:rsid w:val="00DB23FF"/>
    <w:rsid w:val="00DE15AE"/>
    <w:rsid w:val="00DF585D"/>
    <w:rsid w:val="00E06F9E"/>
    <w:rsid w:val="00EA4EDE"/>
    <w:rsid w:val="00EB7E98"/>
    <w:rsid w:val="00EC58A1"/>
    <w:rsid w:val="00EC6ADF"/>
    <w:rsid w:val="00F631EC"/>
    <w:rsid w:val="00F840D7"/>
    <w:rsid w:val="00F87CF7"/>
    <w:rsid w:val="00FF56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0EA"/>
  </w:style>
  <w:style w:type="paragraph" w:styleId="1">
    <w:name w:val="heading 1"/>
    <w:basedOn w:val="a"/>
    <w:next w:val="a"/>
    <w:uiPriority w:val="9"/>
    <w:qFormat/>
    <w:rsid w:val="003E70E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3E70E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3E70E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3E70E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rsid w:val="003E70E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3E70E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3E70E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3E70E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rsid w:val="003E70E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3E70EA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rsid w:val="003E70EA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rsid w:val="003E70EA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rsid w:val="003E70EA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rsid w:val="003E70EA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rsid w:val="003E70EA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rsid w:val="003E70EA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rsid w:val="003E70EA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rsid w:val="003E70EA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rsid w:val="003E70EA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rsid w:val="003E70EA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rsid w:val="003E70EA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rsid w:val="003E70EA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rsid w:val="003E70EA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rsid w:val="003E70EA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rsid w:val="003E70EA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rsid w:val="003E70EA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HTML">
    <w:name w:val="HTML Preformatted"/>
    <w:basedOn w:val="a"/>
    <w:link w:val="HTML0"/>
    <w:uiPriority w:val="99"/>
    <w:unhideWhenUsed/>
    <w:rsid w:val="00EB7E9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EB7E98"/>
    <w:rPr>
      <w:rFonts w:ascii="Courier New" w:hAnsi="Courier New" w:cs="Courier New"/>
      <w:sz w:val="20"/>
      <w:szCs w:val="20"/>
    </w:rPr>
  </w:style>
  <w:style w:type="paragraph" w:styleId="af6">
    <w:name w:val="List Paragraph"/>
    <w:basedOn w:val="a"/>
    <w:uiPriority w:val="34"/>
    <w:qFormat/>
    <w:rsid w:val="00585A9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19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1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0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7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9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9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0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5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9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5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3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2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3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*******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1592</Words>
  <Characters>9081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2021-01-21T05:17:00Z</dcterms:created>
  <dcterms:modified xsi:type="dcterms:W3CDTF">2021-01-21T05:17:00Z</dcterms:modified>
</cp:coreProperties>
</file>